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55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458"/>
        <w:gridCol w:w="915"/>
        <w:gridCol w:w="187"/>
        <w:gridCol w:w="615"/>
        <w:gridCol w:w="1380"/>
        <w:gridCol w:w="114"/>
        <w:gridCol w:w="1152"/>
        <w:gridCol w:w="2126"/>
        <w:gridCol w:w="251"/>
        <w:gridCol w:w="2442"/>
        <w:gridCol w:w="301"/>
        <w:gridCol w:w="1217"/>
        <w:gridCol w:w="349"/>
        <w:gridCol w:w="349"/>
        <w:gridCol w:w="982"/>
      </w:tblGrid>
      <w:tr w:rsidR="00255DA1" w:rsidRPr="00674D85" w14:paraId="35D54FA2" w14:textId="77777777" w:rsidTr="00D91DA7">
        <w:trPr>
          <w:trHeight w:val="465"/>
        </w:trPr>
        <w:tc>
          <w:tcPr>
            <w:tcW w:w="219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4408F" w14:textId="77777777" w:rsidR="001B0EDD" w:rsidRPr="00674D85" w:rsidRDefault="001B0ED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noProof/>
                <w:color w:val="000000"/>
                <w:lang w:eastAsia="id-ID"/>
              </w:rPr>
              <w:drawing>
                <wp:anchor distT="0" distB="0" distL="114300" distR="114300" simplePos="0" relativeHeight="251659776" behindDoc="0" locked="0" layoutInCell="1" allowOverlap="1" wp14:anchorId="44D62FB7" wp14:editId="67F151F9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-448310</wp:posOffset>
                  </wp:positionV>
                  <wp:extent cx="514350" cy="676275"/>
                  <wp:effectExtent l="0" t="0" r="0" b="0"/>
                  <wp:wrapNone/>
                  <wp:docPr id="3" name="Picture 3" descr="../Downloads/logo%20baru%20uin%20alauddin%20makassar/Logo%20UIN%20Alauddin..pn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57480B6-9F04-4AD4-9BA7-B9E1227B832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../Downloads/logo%20baru%20uin%20alauddin%20makassar/Logo%20UIN%20Alauddin..pn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57480B6-9F04-4AD4-9BA7-B9E1227B832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87D6F11" w14:textId="77777777" w:rsidR="001B0EDD" w:rsidRPr="00674D85" w:rsidRDefault="001B0ED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10134" w:type="dxa"/>
            <w:gridSpan w:val="11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A8CBB" w14:textId="77777777" w:rsidR="001B0EDD" w:rsidRPr="00674D85" w:rsidRDefault="001B0ED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UNIVERSITAS ISLAM NEGERI ALAUDDIN MAKASSAR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95CC8E" w14:textId="77777777" w:rsidR="001B0EDD" w:rsidRPr="00674D85" w:rsidRDefault="001B0ED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PERIODE</w:t>
            </w:r>
          </w:p>
        </w:tc>
      </w:tr>
      <w:tr w:rsidR="002F1D27" w:rsidRPr="00674D85" w14:paraId="7309612D" w14:textId="77777777" w:rsidTr="00D91DA7">
        <w:trPr>
          <w:trHeight w:val="390"/>
        </w:trPr>
        <w:tc>
          <w:tcPr>
            <w:tcW w:w="219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CD0D8" w14:textId="77777777" w:rsidR="00321789" w:rsidRPr="00674D85" w:rsidRDefault="00321789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21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4C3E3" w14:textId="77777777" w:rsidR="00321789" w:rsidRPr="00674D85" w:rsidRDefault="00321789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FAKULTAS</w:t>
            </w:r>
          </w:p>
        </w:tc>
        <w:tc>
          <w:tcPr>
            <w:tcW w:w="79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BB800" w14:textId="77777777" w:rsidR="00321789" w:rsidRPr="00674D85" w:rsidRDefault="00321789" w:rsidP="0092147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TARBIYAH DAN KEGURUAN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EEBE5A" w14:textId="77777777" w:rsidR="00321789" w:rsidRPr="00674D85" w:rsidRDefault="00321789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2018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-2019</w:t>
            </w:r>
          </w:p>
        </w:tc>
      </w:tr>
      <w:tr w:rsidR="002F1D27" w:rsidRPr="00674D85" w14:paraId="73E32FC6" w14:textId="77777777" w:rsidTr="00D91DA7">
        <w:trPr>
          <w:trHeight w:val="390"/>
        </w:trPr>
        <w:tc>
          <w:tcPr>
            <w:tcW w:w="219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1FD6C" w14:textId="77777777" w:rsidR="00321789" w:rsidRPr="00674D85" w:rsidRDefault="00321789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3FEA8" w14:textId="77777777" w:rsidR="00321789" w:rsidRPr="00674D85" w:rsidRDefault="00321789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PROGRAM STUDI     </w:t>
            </w:r>
          </w:p>
        </w:tc>
        <w:tc>
          <w:tcPr>
            <w:tcW w:w="795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D7ED8" w14:textId="77777777" w:rsidR="00321789" w:rsidRPr="00674D85" w:rsidRDefault="00321789" w:rsidP="0092147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PENDIDIKAN 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ISLAM ANAK USIA DINI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 (P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IAUD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)</w:t>
            </w:r>
          </w:p>
        </w:tc>
        <w:tc>
          <w:tcPr>
            <w:tcW w:w="1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82293" w14:textId="77777777" w:rsidR="00321789" w:rsidRPr="00674D85" w:rsidRDefault="00321789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</w:tr>
      <w:tr w:rsidR="001B0EDD" w:rsidRPr="00674D85" w14:paraId="17278D5C" w14:textId="77777777" w:rsidTr="00D91DA7">
        <w:trPr>
          <w:trHeight w:val="465"/>
        </w:trPr>
        <w:tc>
          <w:tcPr>
            <w:tcW w:w="13655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ACBEFB" w14:textId="77777777" w:rsidR="001B0EDD" w:rsidRPr="00674D85" w:rsidRDefault="001B0ED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RENCANA PEMBELAJARAN SEMESTER</w:t>
            </w:r>
          </w:p>
        </w:tc>
      </w:tr>
      <w:tr w:rsidR="00BE5E7A" w:rsidRPr="00674D85" w14:paraId="4099A2D7" w14:textId="77777777" w:rsidTr="00D91DA7">
        <w:trPr>
          <w:trHeight w:val="330"/>
        </w:trPr>
        <w:tc>
          <w:tcPr>
            <w:tcW w:w="2377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366C4BB" w14:textId="77777777" w:rsidR="001B0EDD" w:rsidRPr="00674D85" w:rsidRDefault="001B0ED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NAMA MATA KULIAH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7896309E" w14:textId="77777777" w:rsidR="001B0EDD" w:rsidRPr="00674D85" w:rsidRDefault="001B0ED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 xml:space="preserve">KODE </w:t>
            </w:r>
          </w:p>
        </w:tc>
        <w:tc>
          <w:tcPr>
            <w:tcW w:w="26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4D412D0" w14:textId="77777777" w:rsidR="001B0EDD" w:rsidRPr="00674D85" w:rsidRDefault="001B0ED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Rumpun MK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6E28151" w14:textId="77777777" w:rsidR="001B0EDD" w:rsidRPr="00674D85" w:rsidRDefault="001B0ED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Bobot (sks)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A87CC66" w14:textId="77777777" w:rsidR="001B0EDD" w:rsidRPr="00674D85" w:rsidRDefault="001B0ED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SEMESTER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46B96C4D" w14:textId="77777777" w:rsidR="001B0EDD" w:rsidRPr="00674D85" w:rsidRDefault="001B0ED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TANGGAL REVISI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14:paraId="527C9A91" w14:textId="77777777" w:rsidR="0055786E" w:rsidRPr="00674D85" w:rsidRDefault="001B0ED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NO.</w:t>
            </w:r>
          </w:p>
          <w:p w14:paraId="1142894A" w14:textId="77777777" w:rsidR="001B0EDD" w:rsidRPr="00674D85" w:rsidRDefault="001B0ED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F828C4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eastAsia="id-ID"/>
              </w:rPr>
              <w:t>DOKUMEN</w:t>
            </w:r>
          </w:p>
        </w:tc>
      </w:tr>
      <w:tr w:rsidR="00BE5E7A" w:rsidRPr="00674D85" w14:paraId="58E8F0B8" w14:textId="77777777" w:rsidTr="00D91DA7">
        <w:trPr>
          <w:trHeight w:val="589"/>
        </w:trPr>
        <w:tc>
          <w:tcPr>
            <w:tcW w:w="237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8EC78" w14:textId="77777777" w:rsidR="00321789" w:rsidRPr="00674D85" w:rsidRDefault="00321789" w:rsidP="00C32A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BIMBINGAN </w:t>
            </w:r>
            <w:r w:rsidR="0055786E"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ANAK USIA DINI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493AF" w14:textId="77777777" w:rsidR="00321789" w:rsidRPr="00674D85" w:rsidRDefault="0055786E" w:rsidP="00C32A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AUD</w:t>
            </w:r>
            <w:r w:rsidR="00C32A66"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320020</w:t>
            </w:r>
          </w:p>
        </w:tc>
        <w:tc>
          <w:tcPr>
            <w:tcW w:w="2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25D1D" w14:textId="77777777" w:rsidR="00321789" w:rsidRPr="00674D85" w:rsidRDefault="00321789" w:rsidP="009214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MK Prodi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18C0" w14:textId="77777777" w:rsidR="00321789" w:rsidRPr="00674D85" w:rsidRDefault="00321789" w:rsidP="009214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2</w:t>
            </w:r>
            <w:r w:rsidR="00927F45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="006F40C3"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SKS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30DA" w14:textId="443851C3" w:rsidR="00321789" w:rsidRPr="00674D85" w:rsidRDefault="00321789" w:rsidP="009214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BF064" w14:textId="77777777" w:rsidR="00321789" w:rsidRPr="00674D85" w:rsidRDefault="00321789" w:rsidP="007C58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0</w:t>
            </w:r>
            <w:r w:rsidR="007C5832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4 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Maret 201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9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F3F6" w14:textId="77777777" w:rsidR="00321789" w:rsidRPr="00674D85" w:rsidRDefault="00321789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</w:tr>
      <w:tr w:rsidR="00BE5E7A" w:rsidRPr="00674D85" w14:paraId="61910B20" w14:textId="77777777" w:rsidTr="00D91DA7">
        <w:trPr>
          <w:trHeight w:val="312"/>
        </w:trPr>
        <w:tc>
          <w:tcPr>
            <w:tcW w:w="237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A033" w14:textId="77777777" w:rsidR="00321789" w:rsidRPr="00674D85" w:rsidRDefault="00321789" w:rsidP="009214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PENGESAHAN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D12B" w14:textId="77777777" w:rsidR="00321789" w:rsidRPr="00674D85" w:rsidRDefault="00321789" w:rsidP="009214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495A3636" w14:textId="77777777" w:rsidR="00321789" w:rsidRPr="00674D85" w:rsidRDefault="00321789" w:rsidP="009214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 xml:space="preserve">DOSEN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4DE9C6C" w14:textId="77777777" w:rsidR="00321789" w:rsidRPr="00674D85" w:rsidRDefault="00321789" w:rsidP="009214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TANDA TANGAN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B2396CE" w14:textId="77777777" w:rsidR="00321789" w:rsidRPr="00674D85" w:rsidRDefault="00321789" w:rsidP="009214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KETUA PROGRAM STUDI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F5D1FD2" w14:textId="77777777" w:rsidR="00321789" w:rsidRPr="00674D85" w:rsidRDefault="00321789" w:rsidP="009214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TANDA TANGAN</w:t>
            </w:r>
          </w:p>
        </w:tc>
        <w:tc>
          <w:tcPr>
            <w:tcW w:w="1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A3F6" w14:textId="77777777" w:rsidR="00321789" w:rsidRPr="00674D85" w:rsidRDefault="00321789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</w:tr>
      <w:tr w:rsidR="00BE5E7A" w:rsidRPr="00674D85" w14:paraId="747B4C3C" w14:textId="77777777" w:rsidTr="00D91DA7">
        <w:trPr>
          <w:trHeight w:val="509"/>
        </w:trPr>
        <w:tc>
          <w:tcPr>
            <w:tcW w:w="23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C702" w14:textId="77777777" w:rsidR="00321789" w:rsidRPr="00674D85" w:rsidRDefault="00321789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35F48" w14:textId="77777777" w:rsidR="00321789" w:rsidRPr="00674D85" w:rsidRDefault="00321789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264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38E7" w14:textId="77777777" w:rsidR="00321789" w:rsidRPr="00674D85" w:rsidRDefault="00321789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Umi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Kusyairy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,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S.Psi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., M.A.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D78C" w14:textId="77777777" w:rsidR="00321789" w:rsidRPr="00674D85" w:rsidRDefault="00321789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 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09B3" w14:textId="77777777" w:rsidR="00321789" w:rsidRPr="00674D85" w:rsidRDefault="00321789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Dr. M.Yusuf T., S.Ag., M.Ag.</w:t>
            </w:r>
          </w:p>
        </w:tc>
        <w:tc>
          <w:tcPr>
            <w:tcW w:w="186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EAF9" w14:textId="77777777" w:rsidR="00321789" w:rsidRPr="00674D85" w:rsidRDefault="00321789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 </w:t>
            </w:r>
          </w:p>
        </w:tc>
        <w:tc>
          <w:tcPr>
            <w:tcW w:w="1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2F37" w14:textId="77777777" w:rsidR="00321789" w:rsidRPr="00674D85" w:rsidRDefault="00321789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</w:tr>
      <w:tr w:rsidR="00BE5E7A" w:rsidRPr="00674D85" w14:paraId="5E7C3C53" w14:textId="77777777" w:rsidTr="00D91DA7">
        <w:trPr>
          <w:trHeight w:val="509"/>
        </w:trPr>
        <w:tc>
          <w:tcPr>
            <w:tcW w:w="23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9248" w14:textId="77777777" w:rsidR="001B0EDD" w:rsidRPr="00674D85" w:rsidRDefault="001B0ED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0B0FE" w14:textId="77777777" w:rsidR="001B0EDD" w:rsidRPr="00674D85" w:rsidRDefault="001B0ED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264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2DC23" w14:textId="77777777" w:rsidR="001B0EDD" w:rsidRPr="00674D85" w:rsidRDefault="001B0ED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F8B7" w14:textId="77777777" w:rsidR="001B0EDD" w:rsidRPr="00674D85" w:rsidRDefault="001B0ED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B961B1" w14:textId="77777777" w:rsidR="001B0EDD" w:rsidRPr="00674D85" w:rsidRDefault="001B0ED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18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59BA5" w14:textId="77777777" w:rsidR="001B0EDD" w:rsidRPr="00674D85" w:rsidRDefault="001B0ED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C256" w14:textId="77777777" w:rsidR="001B0EDD" w:rsidRPr="00674D85" w:rsidRDefault="001B0ED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</w:tr>
      <w:tr w:rsidR="00611C93" w:rsidRPr="00674D85" w14:paraId="41B9BA4F" w14:textId="77777777" w:rsidTr="00611C93">
        <w:trPr>
          <w:trHeight w:val="317"/>
        </w:trPr>
        <w:tc>
          <w:tcPr>
            <w:tcW w:w="23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3293F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  <w:p w14:paraId="62F241B5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  <w:p w14:paraId="02CFA535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  <w:p w14:paraId="73019DAB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  <w:p w14:paraId="200AAAE7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  <w:p w14:paraId="544B1B2F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  <w:p w14:paraId="605ECDE9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  <w:p w14:paraId="300E5CCE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  <w:p w14:paraId="320B19A9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  <w:p w14:paraId="6EE44587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  <w:p w14:paraId="464C43C7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  <w:p w14:paraId="76D10D52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  <w:p w14:paraId="4CF8EF6F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  <w:p w14:paraId="05065DDA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  <w:p w14:paraId="604B3695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 xml:space="preserve">CAPAIAN PEMBELAJARAN 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C96C" w14:textId="77777777" w:rsidR="00611C93" w:rsidRPr="00674D85" w:rsidRDefault="00611C93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lastRenderedPageBreak/>
              <w:t>CP-Prodi</w:t>
            </w: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0FF2A" w14:textId="77777777" w:rsidR="00611C93" w:rsidRPr="00674D85" w:rsidRDefault="00611C93" w:rsidP="00611C9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Bekerjasama dan memiliki kepekaan sosial serta kepedulian terhadap masyarakat dan lingkungan</w:t>
            </w:r>
            <w:r w:rsidRPr="00674D85">
              <w:rPr>
                <w:rFonts w:asciiTheme="majorBidi" w:hAnsiTheme="majorBidi" w:cstheme="majorBidi"/>
                <w:spacing w:val="-6"/>
                <w:w w:val="102"/>
                <w:lang w:val="en-US"/>
              </w:rPr>
              <w:t xml:space="preserve"> (ST6).</w:t>
            </w:r>
          </w:p>
        </w:tc>
      </w:tr>
      <w:tr w:rsidR="00611C93" w:rsidRPr="00674D85" w14:paraId="2C87EE37" w14:textId="77777777" w:rsidTr="00611C93">
        <w:trPr>
          <w:trHeight w:val="279"/>
        </w:trPr>
        <w:tc>
          <w:tcPr>
            <w:tcW w:w="23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508E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801A0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306C7" w14:textId="77777777" w:rsidR="00611C93" w:rsidRPr="00674D85" w:rsidRDefault="00611C93" w:rsidP="00611C9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Theme="majorBidi" w:hAnsiTheme="majorBidi" w:cstheme="majorBidi"/>
                <w:spacing w:val="-6"/>
                <w:w w:val="102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Menunjukkan sikap bertanggungjawab atas pekerjaan di bidang keahliannya secara mandiri (S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T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9)</w:t>
            </w:r>
          </w:p>
        </w:tc>
      </w:tr>
      <w:tr w:rsidR="00611C93" w:rsidRPr="00674D85" w14:paraId="1CF4995E" w14:textId="77777777" w:rsidTr="00C03D9C">
        <w:trPr>
          <w:trHeight w:val="559"/>
        </w:trPr>
        <w:tc>
          <w:tcPr>
            <w:tcW w:w="23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A7970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1A622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F6EA6" w14:textId="77777777" w:rsidR="00611C93" w:rsidRPr="00674D85" w:rsidRDefault="00611C93" w:rsidP="00611C93">
            <w:pPr>
              <w:pStyle w:val="ListParagraph"/>
              <w:numPr>
                <w:ilvl w:val="0"/>
                <w:numId w:val="11"/>
              </w:numPr>
              <w:spacing w:before="40" w:after="0" w:line="240" w:lineRule="auto"/>
              <w:ind w:left="270"/>
              <w:jc w:val="both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Menampilkan diri sebagai pribadi yang stabil, dewasa, arif dan berwibawa serta berkemampuan adaptasi </w:t>
            </w:r>
            <w:r w:rsidRPr="00674D85">
              <w:rPr>
                <w:rFonts w:asciiTheme="majorBidi" w:hAnsiTheme="majorBidi" w:cstheme="majorBidi"/>
                <w:i/>
                <w:spacing w:val="-6"/>
                <w:w w:val="102"/>
              </w:rPr>
              <w:t>(adaptability)</w:t>
            </w:r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, fleksibiltas </w:t>
            </w:r>
            <w:r w:rsidRPr="00674D85">
              <w:rPr>
                <w:rFonts w:asciiTheme="majorBidi" w:hAnsiTheme="majorBidi" w:cstheme="majorBidi"/>
                <w:i/>
                <w:spacing w:val="-6"/>
                <w:w w:val="102"/>
              </w:rPr>
              <w:t>(flexibility)</w:t>
            </w:r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, pengendalian diri, </w:t>
            </w:r>
            <w:r w:rsidRPr="00674D85">
              <w:rPr>
                <w:rFonts w:asciiTheme="majorBidi" w:hAnsiTheme="majorBidi" w:cstheme="majorBidi"/>
                <w:i/>
                <w:spacing w:val="-6"/>
                <w:w w:val="102"/>
              </w:rPr>
              <w:t>(self direction),</w:t>
            </w:r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 secara baik dan penuh inisitaif di tempat tugas</w:t>
            </w:r>
            <w:r w:rsidRPr="00674D85">
              <w:rPr>
                <w:rFonts w:asciiTheme="majorBidi" w:hAnsiTheme="majorBidi" w:cstheme="majorBidi"/>
                <w:spacing w:val="-6"/>
                <w:w w:val="102"/>
                <w:lang w:val="en-US"/>
              </w:rPr>
              <w:t xml:space="preserve"> (ST14)</w:t>
            </w:r>
          </w:p>
        </w:tc>
      </w:tr>
      <w:tr w:rsidR="00611C93" w:rsidRPr="00674D85" w14:paraId="671A1F99" w14:textId="77777777" w:rsidTr="00611C93">
        <w:trPr>
          <w:trHeight w:val="263"/>
        </w:trPr>
        <w:tc>
          <w:tcPr>
            <w:tcW w:w="23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C746D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B6C29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156C3" w14:textId="77777777" w:rsidR="00611C93" w:rsidRPr="00674D85" w:rsidRDefault="00611C93" w:rsidP="00611C93">
            <w:pPr>
              <w:pStyle w:val="ListParagraph"/>
              <w:numPr>
                <w:ilvl w:val="0"/>
                <w:numId w:val="11"/>
              </w:numPr>
              <w:spacing w:before="40" w:after="0" w:line="240" w:lineRule="auto"/>
              <w:ind w:left="270"/>
              <w:jc w:val="both"/>
              <w:rPr>
                <w:rFonts w:asciiTheme="majorBidi" w:hAnsiTheme="majorBidi" w:cstheme="majorBidi"/>
                <w:spacing w:val="-6"/>
                <w:w w:val="102"/>
              </w:rPr>
            </w:pPr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Menguasai pengetahuan dan langkah-langkah integrasi keilmuan (agama dan sains) sebagai paradigma keilmuan</w:t>
            </w:r>
            <w:r w:rsidRPr="00674D85">
              <w:rPr>
                <w:rFonts w:asciiTheme="majorBidi" w:hAnsiTheme="majorBidi" w:cstheme="majorBidi"/>
                <w:spacing w:val="-6"/>
                <w:w w:val="102"/>
                <w:lang w:val="en-US"/>
              </w:rPr>
              <w:t xml:space="preserve"> (P6),</w:t>
            </w:r>
          </w:p>
        </w:tc>
      </w:tr>
      <w:tr w:rsidR="00611C93" w:rsidRPr="00674D85" w14:paraId="2A84E3CE" w14:textId="77777777" w:rsidTr="00A60AA5">
        <w:trPr>
          <w:trHeight w:val="264"/>
        </w:trPr>
        <w:tc>
          <w:tcPr>
            <w:tcW w:w="23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B2997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76D1C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18A57" w14:textId="77777777" w:rsidR="00611C93" w:rsidRPr="00674D85" w:rsidRDefault="00611C93" w:rsidP="00611C93">
            <w:pPr>
              <w:pStyle w:val="ColorfulList-Accent11"/>
              <w:numPr>
                <w:ilvl w:val="0"/>
                <w:numId w:val="11"/>
              </w:numPr>
              <w:spacing w:after="0" w:line="240" w:lineRule="auto"/>
              <w:ind w:left="270"/>
              <w:jc w:val="both"/>
              <w:rPr>
                <w:rFonts w:asciiTheme="majorBidi" w:hAnsiTheme="majorBidi" w:cstheme="majorBidi"/>
                <w:spacing w:val="-6"/>
                <w:w w:val="102"/>
              </w:rPr>
            </w:pPr>
            <w:proofErr w:type="spellStart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Mampu</w:t>
            </w:r>
            <w:proofErr w:type="spellEnd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berkolaborasi</w:t>
            </w:r>
            <w:proofErr w:type="spellEnd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dalam</w:t>
            </w:r>
            <w:proofErr w:type="spellEnd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team, </w:t>
            </w:r>
            <w:proofErr w:type="spellStart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menunjukkan</w:t>
            </w:r>
            <w:proofErr w:type="spellEnd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kemampuan</w:t>
            </w:r>
            <w:proofErr w:type="spellEnd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kreatif</w:t>
            </w:r>
            <w:proofErr w:type="spellEnd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r w:rsidRPr="00674D85">
              <w:rPr>
                <w:rFonts w:asciiTheme="majorBidi" w:hAnsiTheme="majorBidi" w:cstheme="majorBidi"/>
                <w:i/>
                <w:spacing w:val="-6"/>
                <w:w w:val="102"/>
              </w:rPr>
              <w:t>(creativity skill)</w:t>
            </w:r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, </w:t>
            </w:r>
            <w:proofErr w:type="spellStart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inovatif</w:t>
            </w:r>
            <w:proofErr w:type="spellEnd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r w:rsidRPr="00674D85">
              <w:rPr>
                <w:rFonts w:asciiTheme="majorBidi" w:hAnsiTheme="majorBidi" w:cstheme="majorBidi"/>
                <w:i/>
                <w:spacing w:val="-6"/>
                <w:w w:val="102"/>
              </w:rPr>
              <w:t>(innovation skill)</w:t>
            </w:r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, </w:t>
            </w:r>
            <w:proofErr w:type="spellStart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berpikir</w:t>
            </w:r>
            <w:proofErr w:type="spellEnd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kritis</w:t>
            </w:r>
            <w:proofErr w:type="spellEnd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r w:rsidRPr="00674D85">
              <w:rPr>
                <w:rFonts w:asciiTheme="majorBidi" w:hAnsiTheme="majorBidi" w:cstheme="majorBidi"/>
                <w:i/>
                <w:spacing w:val="-6"/>
                <w:w w:val="102"/>
              </w:rPr>
              <w:t>(critical thinking)</w:t>
            </w:r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dan</w:t>
            </w:r>
            <w:proofErr w:type="spellEnd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pemecahan</w:t>
            </w:r>
            <w:proofErr w:type="spellEnd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masalah</w:t>
            </w:r>
            <w:proofErr w:type="spellEnd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r w:rsidRPr="00674D85">
              <w:rPr>
                <w:rFonts w:asciiTheme="majorBidi" w:hAnsiTheme="majorBidi" w:cstheme="majorBidi"/>
                <w:i/>
                <w:spacing w:val="-6"/>
                <w:w w:val="102"/>
              </w:rPr>
              <w:t>(problem solving skill)</w:t>
            </w:r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dalam</w:t>
            </w:r>
            <w:proofErr w:type="spellEnd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pengembangan</w:t>
            </w:r>
            <w:proofErr w:type="spellEnd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keilmuan</w:t>
            </w:r>
            <w:proofErr w:type="spellEnd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dan</w:t>
            </w:r>
            <w:proofErr w:type="spellEnd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pelaksanaan</w:t>
            </w:r>
            <w:proofErr w:type="spellEnd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tugas</w:t>
            </w:r>
            <w:proofErr w:type="spellEnd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di </w:t>
            </w:r>
            <w:proofErr w:type="spellStart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dunia</w:t>
            </w:r>
            <w:proofErr w:type="spellEnd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kerja</w:t>
            </w:r>
            <w:proofErr w:type="spellEnd"/>
            <w:r w:rsidRPr="00674D85">
              <w:rPr>
                <w:rFonts w:asciiTheme="majorBidi" w:hAnsiTheme="majorBidi" w:cstheme="majorBidi"/>
                <w:spacing w:val="-6"/>
                <w:w w:val="102"/>
              </w:rPr>
              <w:t xml:space="preserve">: </w:t>
            </w:r>
            <w:r w:rsidRPr="00674D85">
              <w:rPr>
                <w:rFonts w:asciiTheme="majorBidi" w:hAnsiTheme="majorBidi" w:cstheme="majorBidi"/>
                <w:i/>
                <w:iCs/>
                <w:spacing w:val="-6"/>
                <w:w w:val="102"/>
              </w:rPr>
              <w:t>(</w:t>
            </w:r>
            <w:r w:rsidRPr="00674D85">
              <w:rPr>
                <w:rFonts w:asciiTheme="majorBidi" w:hAnsiTheme="majorBidi" w:cstheme="majorBidi"/>
                <w:spacing w:val="-6"/>
                <w:w w:val="102"/>
              </w:rPr>
              <w:t>KU12</w:t>
            </w:r>
            <w:r w:rsidRPr="00674D85">
              <w:rPr>
                <w:rFonts w:asciiTheme="majorBidi" w:hAnsiTheme="majorBidi" w:cstheme="majorBidi"/>
                <w:i/>
                <w:iCs/>
                <w:spacing w:val="-6"/>
                <w:w w:val="102"/>
              </w:rPr>
              <w:t>).</w:t>
            </w:r>
          </w:p>
        </w:tc>
      </w:tr>
      <w:tr w:rsidR="00611C93" w:rsidRPr="00674D85" w14:paraId="5344E217" w14:textId="77777777" w:rsidTr="00C03D9C">
        <w:trPr>
          <w:trHeight w:val="336"/>
        </w:trPr>
        <w:tc>
          <w:tcPr>
            <w:tcW w:w="23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41227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94479" w14:textId="77777777" w:rsidR="00611C93" w:rsidRPr="00674D85" w:rsidRDefault="00611C93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4BBC9" w14:textId="77777777" w:rsidR="00611C93" w:rsidRPr="00674D85" w:rsidRDefault="00611C93" w:rsidP="00611C93">
            <w:pPr>
              <w:pStyle w:val="ColorfulList-Accent11"/>
              <w:numPr>
                <w:ilvl w:val="0"/>
                <w:numId w:val="11"/>
              </w:numPr>
              <w:spacing w:after="0" w:line="240" w:lineRule="auto"/>
              <w:ind w:left="270"/>
              <w:jc w:val="both"/>
              <w:rPr>
                <w:rFonts w:asciiTheme="majorBidi" w:hAnsiTheme="majorBidi" w:cstheme="majorBidi"/>
                <w:spacing w:val="-6"/>
                <w:w w:val="102"/>
                <w:lang w:val="id-ID"/>
              </w:rPr>
            </w:pPr>
            <w:r w:rsidRPr="00674D85">
              <w:rPr>
                <w:rFonts w:asciiTheme="majorBidi" w:hAnsiTheme="majorBidi" w:cstheme="majorBidi"/>
                <w:spacing w:val="-6"/>
                <w:w w:val="102"/>
                <w:lang w:val="id-ID"/>
              </w:rPr>
              <w:t>Mampu mengembangkan keprofesian dan keilmuan terkait dengan anak usia dini di TK/RA dan satuan PAUD lainnya</w:t>
            </w:r>
            <w:r w:rsidRPr="00674D85">
              <w:rPr>
                <w:rFonts w:asciiTheme="majorBidi" w:hAnsiTheme="majorBidi" w:cstheme="majorBidi"/>
                <w:bCs/>
                <w:spacing w:val="-6"/>
                <w:w w:val="102"/>
                <w:lang w:val="id-ID"/>
              </w:rPr>
              <w:t xml:space="preserve"> </w:t>
            </w:r>
            <w:r w:rsidRPr="00674D85">
              <w:rPr>
                <w:rFonts w:asciiTheme="majorBidi" w:hAnsiTheme="majorBidi" w:cstheme="majorBidi"/>
                <w:spacing w:val="-6"/>
                <w:w w:val="102"/>
                <w:lang w:val="id-ID"/>
              </w:rPr>
              <w:t xml:space="preserve">secara berkelanjutan, mandiri dan kolektif melalui pengembangan diri dan pemanfaatan teknologi informasi dan komunikasi dalam kerangka mewujudkan kinerja diri sebagai pendidik sejati (KS8). </w:t>
            </w:r>
          </w:p>
        </w:tc>
      </w:tr>
      <w:tr w:rsidR="00927F45" w:rsidRPr="00674D85" w14:paraId="5FFE55E5" w14:textId="77777777" w:rsidTr="00D91DA7">
        <w:trPr>
          <w:trHeight w:val="360"/>
        </w:trPr>
        <w:tc>
          <w:tcPr>
            <w:tcW w:w="23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25E8E" w14:textId="77777777" w:rsidR="00927F45" w:rsidRPr="00674D85" w:rsidRDefault="00927F45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2B07" w14:textId="77777777" w:rsidR="00927F45" w:rsidRPr="00674D85" w:rsidRDefault="00927F45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8098349" w14:textId="77777777" w:rsidR="00927F45" w:rsidRPr="00674D85" w:rsidRDefault="00927F45" w:rsidP="00803F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272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Mahasiswa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dapat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disiplin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mandiri</w:t>
            </w:r>
            <w:proofErr w:type="spellEnd"/>
            <w:r w:rsidRPr="00674D85">
              <w:rPr>
                <w:rFonts w:asciiTheme="majorBidi" w:hAnsiTheme="majorBidi" w:cstheme="majorBidi"/>
              </w:rPr>
              <w:t xml:space="preserve"> dan mengumpulkan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tugas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tepat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waktu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(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aspek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afeksi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>).</w:t>
            </w:r>
          </w:p>
        </w:tc>
      </w:tr>
      <w:tr w:rsidR="00927F45" w:rsidRPr="00674D85" w14:paraId="5B8D1759" w14:textId="77777777" w:rsidTr="00D91DA7">
        <w:trPr>
          <w:trHeight w:val="360"/>
        </w:trPr>
        <w:tc>
          <w:tcPr>
            <w:tcW w:w="23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20BE2" w14:textId="77777777" w:rsidR="00927F45" w:rsidRPr="00674D85" w:rsidRDefault="00927F45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A0D7" w14:textId="77777777" w:rsidR="00927F45" w:rsidRPr="00674D85" w:rsidRDefault="00927F45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86D1361" w14:textId="77777777" w:rsidR="00927F45" w:rsidRPr="00674D85" w:rsidRDefault="00927F45" w:rsidP="009214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272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Mahasiswa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dapat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</w:rPr>
              <w:t>bek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erjasama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mencari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</w:rPr>
              <w:t>dan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menghubungkan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</w:rPr>
              <w:t xml:space="preserve">berbagai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referensi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melalui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diskusi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kelompok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dengan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baik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(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aspek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afeksi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>).</w:t>
            </w:r>
          </w:p>
        </w:tc>
      </w:tr>
      <w:tr w:rsidR="00BE5E7A" w:rsidRPr="00674D85" w14:paraId="5CA24837" w14:textId="77777777" w:rsidTr="00D91DA7">
        <w:trPr>
          <w:trHeight w:val="360"/>
        </w:trPr>
        <w:tc>
          <w:tcPr>
            <w:tcW w:w="23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5AA7E" w14:textId="77777777" w:rsidR="00803FCD" w:rsidRPr="00674D85" w:rsidRDefault="00803FC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729A" w14:textId="77777777" w:rsidR="00803FCD" w:rsidRPr="00674D85" w:rsidRDefault="00803FCD" w:rsidP="00611C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CP-MK</w:t>
            </w: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77B34B8" w14:textId="77777777" w:rsidR="00803FCD" w:rsidRPr="00674D85" w:rsidRDefault="00803FCD" w:rsidP="008F09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2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Mahasiswa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dapat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menganalisis</w:t>
            </w:r>
            <w:proofErr w:type="spellEnd"/>
            <w:r w:rsidRPr="00674D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definisi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BC1790" w:rsidRPr="00674D85">
              <w:rPr>
                <w:rFonts w:asciiTheme="majorBidi" w:hAnsiTheme="majorBidi" w:cstheme="majorBidi"/>
              </w:rPr>
              <w:t>Bimbingan</w:t>
            </w:r>
            <w:r w:rsidR="005F1FBE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5F1FBE" w:rsidRPr="00674D85">
              <w:rPr>
                <w:rFonts w:asciiTheme="majorBidi" w:hAnsiTheme="majorBidi" w:cstheme="majorBidi"/>
                <w:lang w:val="en-US"/>
              </w:rPr>
              <w:t>menurut</w:t>
            </w:r>
            <w:proofErr w:type="spellEnd"/>
            <w:r w:rsidR="005F1FBE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5F1FBE" w:rsidRPr="00674D85">
              <w:rPr>
                <w:rFonts w:asciiTheme="majorBidi" w:hAnsiTheme="majorBidi" w:cstheme="majorBidi"/>
                <w:lang w:val="en-US"/>
              </w:rPr>
              <w:t>para</w:t>
            </w:r>
            <w:proofErr w:type="spellEnd"/>
            <w:r w:rsidR="005F1FBE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5F1FBE" w:rsidRPr="00674D85">
              <w:rPr>
                <w:rFonts w:asciiTheme="majorBidi" w:hAnsiTheme="majorBidi" w:cstheme="majorBidi"/>
                <w:lang w:val="en-US"/>
              </w:rPr>
              <w:t>ahli</w:t>
            </w:r>
            <w:proofErr w:type="spellEnd"/>
            <w:r w:rsidR="005F1FBE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5F1FBE"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="005F1FBE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5F1FBE" w:rsidRPr="00674D85">
              <w:rPr>
                <w:rFonts w:asciiTheme="majorBidi" w:hAnsiTheme="majorBidi" w:cstheme="majorBidi"/>
              </w:rPr>
              <w:t xml:space="preserve">pendapat </w:t>
            </w:r>
            <w:proofErr w:type="spellStart"/>
            <w:r w:rsidR="005F1FBE" w:rsidRPr="00674D85">
              <w:rPr>
                <w:rFonts w:asciiTheme="majorBidi" w:hAnsiTheme="majorBidi" w:cstheme="majorBidi"/>
                <w:lang w:val="en-US"/>
              </w:rPr>
              <w:t>pribadi</w:t>
            </w:r>
            <w:proofErr w:type="spellEnd"/>
            <w:r w:rsidR="005F1FBE" w:rsidRPr="00674D85">
              <w:rPr>
                <w:rFonts w:asciiTheme="majorBidi" w:hAnsiTheme="majorBidi" w:cstheme="majorBidi"/>
              </w:rPr>
              <w:t>nya</w:t>
            </w:r>
            <w:r w:rsidR="005F1FBE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5F1FBE" w:rsidRPr="00674D85">
              <w:rPr>
                <w:rFonts w:asciiTheme="majorBidi" w:hAnsiTheme="majorBidi" w:cstheme="majorBidi"/>
                <w:lang w:val="en-US"/>
              </w:rPr>
              <w:t>sendiri</w:t>
            </w:r>
            <w:proofErr w:type="spellEnd"/>
            <w:r w:rsidR="005F1FBE" w:rsidRPr="00674D85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="005F1FBE"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="005F1FBE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5F1FBE" w:rsidRPr="00674D85">
              <w:rPr>
                <w:rFonts w:asciiTheme="majorBidi" w:hAnsiTheme="majorBidi" w:cstheme="majorBidi"/>
                <w:lang w:val="en-US"/>
              </w:rPr>
              <w:t>fungsi</w:t>
            </w:r>
            <w:proofErr w:type="spellEnd"/>
            <w:r w:rsidR="005F1FBE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BC1790" w:rsidRPr="00674D85">
              <w:rPr>
                <w:rFonts w:asciiTheme="majorBidi" w:hAnsiTheme="majorBidi" w:cstheme="majorBidi"/>
              </w:rPr>
              <w:t>Bimbingan</w:t>
            </w:r>
            <w:r w:rsidR="00BC1790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5F1FBE" w:rsidRPr="00674D85">
              <w:rPr>
                <w:rFonts w:asciiTheme="majorBidi" w:hAnsiTheme="majorBidi" w:cstheme="majorBidi"/>
                <w:lang w:val="en-US"/>
              </w:rPr>
              <w:t>(</w:t>
            </w:r>
            <w:r w:rsidR="005F1FBE" w:rsidRPr="00674D85">
              <w:rPr>
                <w:rFonts w:asciiTheme="majorBidi" w:hAnsiTheme="majorBidi" w:cstheme="majorBidi"/>
                <w:lang w:val="sv-SE"/>
              </w:rPr>
              <w:t>aspek kognitif</w:t>
            </w:r>
            <w:r w:rsidR="005F1FBE" w:rsidRPr="00674D85">
              <w:rPr>
                <w:rFonts w:asciiTheme="majorBidi" w:hAnsiTheme="majorBidi" w:cstheme="majorBidi"/>
                <w:lang w:val="en-US"/>
              </w:rPr>
              <w:t>).</w:t>
            </w:r>
          </w:p>
        </w:tc>
      </w:tr>
      <w:tr w:rsidR="00260162" w:rsidRPr="00674D85" w14:paraId="77AF85DF" w14:textId="77777777" w:rsidTr="00D91DA7">
        <w:trPr>
          <w:trHeight w:val="360"/>
        </w:trPr>
        <w:tc>
          <w:tcPr>
            <w:tcW w:w="23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949DC" w14:textId="77777777" w:rsidR="00260162" w:rsidRPr="00674D85" w:rsidRDefault="00260162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35BA1" w14:textId="77777777" w:rsidR="00260162" w:rsidRPr="00674D85" w:rsidRDefault="00260162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3EF201B" w14:textId="77777777" w:rsidR="00260162" w:rsidRPr="00674D85" w:rsidRDefault="00260162" w:rsidP="00BC17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2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Mahasiswa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dapat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menganalisis</w:t>
            </w:r>
            <w:proofErr w:type="spellEnd"/>
            <w:r w:rsidRPr="00674D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definisi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</w:rPr>
              <w:t xml:space="preserve">Bimbingan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Anak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Usia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Dini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(BAUD)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menurut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para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ahli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</w:rPr>
              <w:t xml:space="preserve">pendapat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pribadi</w:t>
            </w:r>
            <w:proofErr w:type="spellEnd"/>
            <w:r w:rsidRPr="00674D85">
              <w:rPr>
                <w:rFonts w:asciiTheme="majorBidi" w:hAnsiTheme="majorBidi" w:cstheme="majorBidi"/>
              </w:rPr>
              <w:t>nya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sendiri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674D85">
              <w:rPr>
                <w:rFonts w:asciiTheme="majorBidi" w:hAnsiTheme="majorBidi" w:cstheme="majorBidi"/>
                <w:lang w:val="sv-SE"/>
              </w:rPr>
              <w:t>aspek kognitif</w:t>
            </w:r>
            <w:r w:rsidRPr="00674D85">
              <w:rPr>
                <w:rFonts w:asciiTheme="majorBidi" w:hAnsiTheme="majorBidi" w:cstheme="majorBidi"/>
                <w:lang w:val="en-US"/>
              </w:rPr>
              <w:t>).</w:t>
            </w:r>
          </w:p>
        </w:tc>
      </w:tr>
      <w:tr w:rsidR="00BE5E7A" w:rsidRPr="00674D85" w14:paraId="0F4F2539" w14:textId="77777777" w:rsidTr="00D91DA7">
        <w:trPr>
          <w:trHeight w:val="360"/>
        </w:trPr>
        <w:tc>
          <w:tcPr>
            <w:tcW w:w="23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FA297" w14:textId="77777777" w:rsidR="00803FCD" w:rsidRPr="00674D85" w:rsidRDefault="00803FC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D47F5" w14:textId="77777777" w:rsidR="00803FCD" w:rsidRPr="00674D85" w:rsidRDefault="00803FC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6BE5852" w14:textId="77777777" w:rsidR="00803FCD" w:rsidRPr="00674D85" w:rsidRDefault="00803FCD" w:rsidP="00C9054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2"/>
              <w:jc w:val="both"/>
              <w:rPr>
                <w:rFonts w:asciiTheme="majorBidi" w:hAnsiTheme="majorBidi" w:cstheme="majorBidi"/>
              </w:rPr>
            </w:pPr>
            <w:r w:rsidRPr="00674D85">
              <w:rPr>
                <w:rFonts w:asciiTheme="majorBidi" w:hAnsiTheme="majorBidi" w:cstheme="majorBidi"/>
              </w:rPr>
              <w:t>Mahasiswa dapat mengklasifikasikan</w:t>
            </w:r>
            <w:r w:rsidR="00845C28" w:rsidRPr="00674D85">
              <w:rPr>
                <w:rFonts w:asciiTheme="majorBidi" w:hAnsiTheme="majorBidi" w:cstheme="majorBidi"/>
              </w:rPr>
              <w:t xml:space="preserve"> dan menghubungkan</w:t>
            </w:r>
            <w:r w:rsidRPr="00674D85">
              <w:rPr>
                <w:rFonts w:asciiTheme="majorBidi" w:hAnsiTheme="majorBidi" w:cstheme="majorBidi"/>
              </w:rPr>
              <w:t xml:space="preserve"> tujuan, fungsi, </w:t>
            </w:r>
            <w:r w:rsidR="00845C28" w:rsidRPr="00674D85">
              <w:rPr>
                <w:rFonts w:asciiTheme="majorBidi" w:hAnsiTheme="majorBidi" w:cstheme="majorBidi"/>
              </w:rPr>
              <w:t xml:space="preserve">asas, </w:t>
            </w:r>
            <w:r w:rsidRPr="00674D85">
              <w:rPr>
                <w:rFonts w:asciiTheme="majorBidi" w:hAnsiTheme="majorBidi" w:cstheme="majorBidi"/>
              </w:rPr>
              <w:t xml:space="preserve">prinsip dan ruang lingkup, dan implikasi </w:t>
            </w:r>
            <w:r w:rsidR="00C90547" w:rsidRPr="00674D85">
              <w:rPr>
                <w:rFonts w:asciiTheme="majorBidi" w:hAnsiTheme="majorBidi" w:cstheme="majorBidi"/>
              </w:rPr>
              <w:t xml:space="preserve">pelaksanaan </w:t>
            </w:r>
            <w:r w:rsidR="00BC1790" w:rsidRPr="00674D85">
              <w:rPr>
                <w:rFonts w:asciiTheme="majorBidi" w:hAnsiTheme="majorBidi" w:cstheme="majorBidi"/>
              </w:rPr>
              <w:t>Bimbingan</w:t>
            </w:r>
            <w:r w:rsidR="00BC1790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90547" w:rsidRPr="00674D85">
              <w:rPr>
                <w:rFonts w:asciiTheme="majorBidi" w:hAnsiTheme="majorBidi" w:cstheme="majorBidi"/>
              </w:rPr>
              <w:t xml:space="preserve">di PAUD </w:t>
            </w:r>
            <w:r w:rsidRPr="00674D85">
              <w:rPr>
                <w:rFonts w:asciiTheme="majorBidi" w:hAnsiTheme="majorBidi" w:cstheme="majorBidi"/>
              </w:rPr>
              <w:t>(</w:t>
            </w:r>
            <w:r w:rsidRPr="00674D85">
              <w:rPr>
                <w:rFonts w:asciiTheme="majorBidi" w:hAnsiTheme="majorBidi" w:cstheme="majorBidi"/>
                <w:lang w:val="sv-SE"/>
              </w:rPr>
              <w:t>aspek kognitif</w:t>
            </w:r>
            <w:r w:rsidRPr="00674D85">
              <w:rPr>
                <w:rFonts w:asciiTheme="majorBidi" w:hAnsiTheme="majorBidi" w:cstheme="majorBidi"/>
              </w:rPr>
              <w:t>).</w:t>
            </w:r>
          </w:p>
        </w:tc>
      </w:tr>
      <w:tr w:rsidR="00BE5E7A" w:rsidRPr="00674D85" w14:paraId="2113535F" w14:textId="77777777" w:rsidTr="00D91DA7">
        <w:trPr>
          <w:trHeight w:val="312"/>
        </w:trPr>
        <w:tc>
          <w:tcPr>
            <w:tcW w:w="23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3B09B" w14:textId="77777777" w:rsidR="00F134F0" w:rsidRPr="00674D85" w:rsidRDefault="00F134F0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B0D4A" w14:textId="77777777" w:rsidR="00F134F0" w:rsidRPr="00674D85" w:rsidRDefault="00F134F0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29A7B2" w14:textId="77777777" w:rsidR="00F134F0" w:rsidRPr="00674D85" w:rsidRDefault="00F134F0" w:rsidP="00306FE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34" w:hanging="425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Mahasiswa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dapat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C90547" w:rsidRPr="00674D85">
              <w:rPr>
                <w:rFonts w:asciiTheme="majorBidi" w:hAnsiTheme="majorBidi" w:cstheme="majorBidi"/>
                <w:lang w:val="en-US"/>
              </w:rPr>
              <w:t>menjabarkan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33B45" w:rsidRPr="00674D85">
              <w:rPr>
                <w:rFonts w:asciiTheme="majorBidi" w:hAnsiTheme="majorBidi" w:cstheme="majorBidi"/>
                <w:lang w:val="en-US"/>
              </w:rPr>
              <w:t>pelaksanaan</w:t>
            </w:r>
            <w:proofErr w:type="spellEnd"/>
            <w:r w:rsidR="00633B45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BC1790" w:rsidRPr="00674D85">
              <w:rPr>
                <w:rFonts w:asciiTheme="majorBidi" w:hAnsiTheme="majorBidi" w:cstheme="majorBidi"/>
              </w:rPr>
              <w:t>Bimbingan</w:t>
            </w:r>
            <w:r w:rsidR="00BC1790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90547" w:rsidRPr="00674D85">
              <w:rPr>
                <w:rFonts w:asciiTheme="majorBidi" w:hAnsiTheme="majorBidi" w:cstheme="majorBidi"/>
                <w:lang w:val="en-US"/>
              </w:rPr>
              <w:t>di PAUD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306FEC" w:rsidRPr="00674D85">
              <w:rPr>
                <w:rFonts w:asciiTheme="majorBidi" w:hAnsiTheme="majorBidi" w:cstheme="majorBidi"/>
              </w:rPr>
              <w:t>(</w:t>
            </w:r>
            <w:r w:rsidR="00306FEC" w:rsidRPr="00674D85">
              <w:rPr>
                <w:rFonts w:asciiTheme="majorBidi" w:hAnsiTheme="majorBidi" w:cstheme="majorBidi"/>
                <w:lang w:val="sv-SE"/>
              </w:rPr>
              <w:t>aspek kognitif</w:t>
            </w:r>
            <w:r w:rsidR="00306FEC" w:rsidRPr="00674D85">
              <w:rPr>
                <w:rFonts w:asciiTheme="majorBidi" w:hAnsiTheme="majorBidi" w:cstheme="majorBidi"/>
              </w:rPr>
              <w:t>)</w:t>
            </w:r>
          </w:p>
        </w:tc>
      </w:tr>
      <w:tr w:rsidR="00BE5E7A" w:rsidRPr="00674D85" w14:paraId="1689C2AC" w14:textId="77777777" w:rsidTr="00D91DA7">
        <w:trPr>
          <w:trHeight w:val="312"/>
        </w:trPr>
        <w:tc>
          <w:tcPr>
            <w:tcW w:w="23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23914" w14:textId="77777777" w:rsidR="00F134F0" w:rsidRPr="00674D85" w:rsidRDefault="00F134F0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49EBE" w14:textId="77777777" w:rsidR="00F134F0" w:rsidRPr="00674D85" w:rsidRDefault="00F134F0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4A96D9" w14:textId="77777777" w:rsidR="00F134F0" w:rsidRPr="00674D85" w:rsidRDefault="001A0B07" w:rsidP="003D51F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34" w:hanging="425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Mahasiswa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dapat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menganalisis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633B45" w:rsidRPr="00674D85">
              <w:rPr>
                <w:rFonts w:asciiTheme="majorBidi" w:hAnsiTheme="majorBidi" w:cstheme="majorBidi"/>
                <w:lang w:val="en-US"/>
              </w:rPr>
              <w:t>pelaksanaan</w:t>
            </w:r>
            <w:proofErr w:type="spellEnd"/>
            <w:r w:rsidR="00633B45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BC1790" w:rsidRPr="00674D85">
              <w:rPr>
                <w:rFonts w:asciiTheme="majorBidi" w:hAnsiTheme="majorBidi" w:cstheme="majorBidi"/>
              </w:rPr>
              <w:t>Bimbingan</w:t>
            </w:r>
            <w:r w:rsidR="00BC1790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90547" w:rsidRPr="00674D85">
              <w:rPr>
                <w:rFonts w:asciiTheme="majorBidi" w:hAnsiTheme="majorBidi" w:cstheme="majorBidi"/>
                <w:lang w:val="en-US"/>
              </w:rPr>
              <w:t>di PAUD</w:t>
            </w:r>
            <w:r w:rsidR="00084B62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306FEC" w:rsidRPr="00674D85">
              <w:rPr>
                <w:rFonts w:asciiTheme="majorBidi" w:hAnsiTheme="majorBidi" w:cstheme="majorBidi"/>
              </w:rPr>
              <w:t>(</w:t>
            </w:r>
            <w:r w:rsidR="00306FEC" w:rsidRPr="00674D85">
              <w:rPr>
                <w:rFonts w:asciiTheme="majorBidi" w:hAnsiTheme="majorBidi" w:cstheme="majorBidi"/>
                <w:lang w:val="sv-SE"/>
              </w:rPr>
              <w:t>aspek kognitif</w:t>
            </w:r>
            <w:r w:rsidR="00306FEC" w:rsidRPr="00674D85">
              <w:rPr>
                <w:rFonts w:asciiTheme="majorBidi" w:hAnsiTheme="majorBidi" w:cstheme="majorBidi"/>
              </w:rPr>
              <w:t>)</w:t>
            </w:r>
          </w:p>
        </w:tc>
      </w:tr>
      <w:tr w:rsidR="00BE5E7A" w:rsidRPr="00674D85" w14:paraId="0E26BE15" w14:textId="77777777" w:rsidTr="00D91DA7">
        <w:trPr>
          <w:trHeight w:val="312"/>
        </w:trPr>
        <w:tc>
          <w:tcPr>
            <w:tcW w:w="23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E1108" w14:textId="77777777" w:rsidR="00F134F0" w:rsidRPr="00674D85" w:rsidRDefault="00F134F0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043DC" w14:textId="77777777" w:rsidR="00F134F0" w:rsidRPr="00674D85" w:rsidRDefault="00F134F0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983499" w14:textId="77777777" w:rsidR="00F134F0" w:rsidRPr="00674D85" w:rsidRDefault="001A0B07" w:rsidP="00B25A6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34" w:hanging="425"/>
              <w:jc w:val="both"/>
              <w:rPr>
                <w:rFonts w:asciiTheme="majorBidi" w:hAnsiTheme="majorBidi" w:cstheme="majorBidi"/>
              </w:rPr>
            </w:pPr>
            <w:r w:rsidRPr="00674D85">
              <w:rPr>
                <w:rFonts w:asciiTheme="majorBidi" w:hAnsiTheme="majorBidi" w:cstheme="majorBidi"/>
              </w:rPr>
              <w:t>Mahasiswa dapat</w:t>
            </w:r>
            <w:r w:rsidR="0036681C" w:rsidRPr="00674D85">
              <w:rPr>
                <w:rFonts w:asciiTheme="majorBidi" w:hAnsiTheme="majorBidi" w:cstheme="majorBidi"/>
              </w:rPr>
              <w:t xml:space="preserve"> mengkaji permasalahan AUD secara berkelompok </w:t>
            </w:r>
            <w:r w:rsidR="00B25A6B" w:rsidRPr="00674D85">
              <w:rPr>
                <w:rFonts w:asciiTheme="majorBidi" w:hAnsiTheme="majorBidi" w:cstheme="majorBidi"/>
                <w:lang w:val="en-US"/>
              </w:rPr>
              <w:t xml:space="preserve">di </w:t>
            </w:r>
            <w:proofErr w:type="spellStart"/>
            <w:r w:rsidR="00B25A6B" w:rsidRPr="00674D85">
              <w:rPr>
                <w:rFonts w:asciiTheme="majorBidi" w:hAnsiTheme="majorBidi" w:cstheme="majorBidi"/>
                <w:lang w:val="en-US"/>
              </w:rPr>
              <w:t>lembaga</w:t>
            </w:r>
            <w:proofErr w:type="spellEnd"/>
            <w:r w:rsidR="00B25A6B" w:rsidRPr="00674D85">
              <w:rPr>
                <w:rFonts w:asciiTheme="majorBidi" w:hAnsiTheme="majorBidi" w:cstheme="majorBidi"/>
                <w:lang w:val="en-US"/>
              </w:rPr>
              <w:t xml:space="preserve"> PAUD</w:t>
            </w:r>
            <w:r w:rsidRPr="00674D85">
              <w:rPr>
                <w:rFonts w:asciiTheme="majorBidi" w:hAnsiTheme="majorBidi" w:cstheme="majorBidi"/>
              </w:rPr>
              <w:t xml:space="preserve"> </w:t>
            </w:r>
            <w:r w:rsidR="0036681C" w:rsidRPr="00674D85">
              <w:rPr>
                <w:rFonts w:asciiTheme="majorBidi" w:hAnsiTheme="majorBidi" w:cstheme="majorBidi"/>
              </w:rPr>
              <w:t>(</w:t>
            </w:r>
            <w:r w:rsidR="0036681C" w:rsidRPr="00674D85">
              <w:rPr>
                <w:rFonts w:asciiTheme="majorBidi" w:hAnsiTheme="majorBidi" w:cstheme="majorBidi"/>
                <w:lang w:val="sv-SE"/>
              </w:rPr>
              <w:t>aspek kognitif</w:t>
            </w:r>
            <w:r w:rsidR="0036681C" w:rsidRPr="00674D85">
              <w:rPr>
                <w:rFonts w:asciiTheme="majorBidi" w:hAnsiTheme="majorBidi" w:cstheme="majorBidi"/>
              </w:rPr>
              <w:t>)</w:t>
            </w:r>
          </w:p>
        </w:tc>
      </w:tr>
      <w:tr w:rsidR="00BE5E7A" w:rsidRPr="00674D85" w14:paraId="72D5F07D" w14:textId="77777777" w:rsidTr="00D91DA7">
        <w:trPr>
          <w:trHeight w:val="312"/>
        </w:trPr>
        <w:tc>
          <w:tcPr>
            <w:tcW w:w="23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6DFB3" w14:textId="77777777" w:rsidR="001A0B07" w:rsidRPr="00674D85" w:rsidRDefault="001A0B07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0DF72" w14:textId="77777777" w:rsidR="001A0B07" w:rsidRPr="00674D85" w:rsidRDefault="001A0B07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18F759" w14:textId="77777777" w:rsidR="001A0B07" w:rsidRPr="00674D85" w:rsidRDefault="001A0B07" w:rsidP="001017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34" w:hanging="425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Mahasiswa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dapat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101705" w:rsidRPr="00674D85">
              <w:rPr>
                <w:rFonts w:asciiTheme="majorBidi" w:hAnsiTheme="majorBidi" w:cstheme="majorBidi"/>
              </w:rPr>
              <w:t xml:space="preserve">mengkaji </w:t>
            </w:r>
            <w:proofErr w:type="spellStart"/>
            <w:r w:rsidR="00101705" w:rsidRPr="00674D85">
              <w:rPr>
                <w:rFonts w:asciiTheme="majorBidi" w:hAnsiTheme="majorBidi" w:cstheme="majorBidi"/>
                <w:lang w:val="en-US"/>
              </w:rPr>
              <w:t>penanganan</w:t>
            </w:r>
            <w:proofErr w:type="spellEnd"/>
            <w:r w:rsidR="00101705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101705" w:rsidRPr="00674D85">
              <w:rPr>
                <w:rFonts w:asciiTheme="majorBidi" w:hAnsiTheme="majorBidi" w:cstheme="majorBidi"/>
                <w:lang w:val="en-US"/>
              </w:rPr>
              <w:t>kasus</w:t>
            </w:r>
            <w:proofErr w:type="spellEnd"/>
            <w:r w:rsidR="00101705" w:rsidRPr="00674D85">
              <w:rPr>
                <w:rFonts w:asciiTheme="majorBidi" w:hAnsiTheme="majorBidi" w:cstheme="majorBidi"/>
                <w:lang w:val="en-US"/>
              </w:rPr>
              <w:t xml:space="preserve"> AUD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secara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berkelompok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terorganisir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101705" w:rsidRPr="00674D85">
              <w:rPr>
                <w:rFonts w:asciiTheme="majorBidi" w:hAnsiTheme="majorBidi" w:cstheme="majorBidi"/>
                <w:lang w:val="en-US"/>
              </w:rPr>
              <w:t>guna</w:t>
            </w:r>
            <w:proofErr w:type="spellEnd"/>
            <w:r w:rsidR="00101705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101705" w:rsidRPr="00674D85">
              <w:rPr>
                <w:rFonts w:asciiTheme="majorBidi" w:hAnsiTheme="majorBidi" w:cstheme="majorBidi"/>
                <w:lang w:val="en-US"/>
              </w:rPr>
              <w:t>penyelesaian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16133" w:rsidRPr="00674D85">
              <w:rPr>
                <w:rFonts w:asciiTheme="majorBidi" w:hAnsiTheme="majorBidi" w:cstheme="majorBidi"/>
                <w:lang w:val="en-US"/>
              </w:rPr>
              <w:t>Tugas</w:t>
            </w:r>
            <w:proofErr w:type="spellEnd"/>
            <w:r w:rsidR="00B16133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16133" w:rsidRPr="00674D85">
              <w:rPr>
                <w:rFonts w:asciiTheme="majorBidi" w:hAnsiTheme="majorBidi" w:cstheme="majorBidi"/>
                <w:lang w:val="en-US"/>
              </w:rPr>
              <w:t>Akhir</w:t>
            </w:r>
            <w:proofErr w:type="spellEnd"/>
            <w:r w:rsidR="00B16133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kelompok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2D4BF6" w:rsidRPr="00674D85">
              <w:rPr>
                <w:rFonts w:asciiTheme="majorBidi" w:hAnsiTheme="majorBidi" w:cstheme="majorBidi"/>
                <w:lang w:val="en-US"/>
              </w:rPr>
              <w:t xml:space="preserve">AUD 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di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lapangan</w:t>
            </w:r>
            <w:proofErr w:type="spellEnd"/>
            <w:r w:rsidR="00B16133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16133"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="00B16133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16133" w:rsidRPr="00674D85">
              <w:rPr>
                <w:rFonts w:asciiTheme="majorBidi" w:hAnsiTheme="majorBidi" w:cstheme="majorBidi"/>
                <w:lang w:val="en-US"/>
              </w:rPr>
              <w:t>dipresentasikan</w:t>
            </w:r>
            <w:proofErr w:type="spellEnd"/>
            <w:r w:rsidR="00B16133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16133" w:rsidRPr="00674D85">
              <w:rPr>
                <w:rFonts w:asciiTheme="majorBidi" w:hAnsiTheme="majorBidi" w:cstheme="majorBidi"/>
                <w:lang w:val="en-US"/>
              </w:rPr>
              <w:t>bersama</w:t>
            </w:r>
            <w:proofErr w:type="spellEnd"/>
            <w:r w:rsidR="00B16133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16133" w:rsidRPr="00674D85">
              <w:rPr>
                <w:rFonts w:asciiTheme="majorBidi" w:hAnsiTheme="majorBidi" w:cstheme="majorBidi"/>
                <w:lang w:val="en-US"/>
              </w:rPr>
              <w:t>kelompok</w:t>
            </w:r>
            <w:proofErr w:type="spellEnd"/>
            <w:r w:rsidR="00B16133" w:rsidRPr="00674D85">
              <w:rPr>
                <w:rFonts w:asciiTheme="majorBidi" w:hAnsiTheme="majorBidi" w:cstheme="majorBidi"/>
                <w:lang w:val="en-US"/>
              </w:rPr>
              <w:t xml:space="preserve"> di </w:t>
            </w:r>
            <w:proofErr w:type="spellStart"/>
            <w:r w:rsidR="00B16133" w:rsidRPr="00674D85">
              <w:rPr>
                <w:rFonts w:asciiTheme="majorBidi" w:hAnsiTheme="majorBidi" w:cstheme="majorBidi"/>
                <w:lang w:val="en-US"/>
              </w:rPr>
              <w:t>kelas</w:t>
            </w:r>
            <w:proofErr w:type="spellEnd"/>
            <w:r w:rsidR="00D733E6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D733E6" w:rsidRPr="00674D85">
              <w:rPr>
                <w:rFonts w:asciiTheme="majorBidi" w:hAnsiTheme="majorBidi" w:cstheme="majorBidi"/>
              </w:rPr>
              <w:t>(</w:t>
            </w:r>
            <w:r w:rsidR="00D733E6" w:rsidRPr="00674D85">
              <w:rPr>
                <w:rFonts w:asciiTheme="majorBidi" w:hAnsiTheme="majorBidi" w:cstheme="majorBidi"/>
                <w:lang w:val="sv-SE"/>
              </w:rPr>
              <w:t>aspek kognitif</w:t>
            </w:r>
            <w:r w:rsidR="00D733E6" w:rsidRPr="00674D85">
              <w:rPr>
                <w:rFonts w:asciiTheme="majorBidi" w:hAnsiTheme="majorBidi" w:cstheme="majorBidi"/>
              </w:rPr>
              <w:t>)</w:t>
            </w:r>
            <w:r w:rsidR="00D733E6" w:rsidRPr="00674D85">
              <w:rPr>
                <w:rFonts w:asciiTheme="majorBidi" w:hAnsiTheme="majorBidi" w:cstheme="majorBidi"/>
                <w:lang w:val="en-US"/>
              </w:rPr>
              <w:t>.</w:t>
            </w:r>
          </w:p>
        </w:tc>
      </w:tr>
      <w:tr w:rsidR="00BE5E7A" w:rsidRPr="00674D85" w14:paraId="52FA26B5" w14:textId="77777777" w:rsidTr="00D91DA7">
        <w:trPr>
          <w:trHeight w:val="312"/>
        </w:trPr>
        <w:tc>
          <w:tcPr>
            <w:tcW w:w="23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7DF7A" w14:textId="77777777" w:rsidR="00803FCD" w:rsidRPr="00674D85" w:rsidRDefault="00803FC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50CBB" w14:textId="77777777" w:rsidR="00803FCD" w:rsidRPr="00674D85" w:rsidRDefault="00803FC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0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8651BB" w14:textId="77777777" w:rsidR="00803FCD" w:rsidRPr="00674D85" w:rsidRDefault="00803FCD" w:rsidP="00D733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34" w:hanging="425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Mahasiswa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dapat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101705" w:rsidRPr="00674D85">
              <w:rPr>
                <w:rFonts w:asciiTheme="majorBidi" w:hAnsiTheme="majorBidi" w:cstheme="majorBidi"/>
                <w:lang w:val="en-US"/>
              </w:rPr>
              <w:t>menganalisis</w:t>
            </w:r>
            <w:proofErr w:type="spellEnd"/>
            <w:r w:rsidR="00101705" w:rsidRPr="00674D85">
              <w:rPr>
                <w:rFonts w:asciiTheme="majorBidi" w:hAnsiTheme="majorBidi" w:cstheme="majorBidi"/>
                <w:lang w:val="en-US"/>
              </w:rPr>
              <w:t xml:space="preserve"> p</w:t>
            </w:r>
            <w:r w:rsidR="00101705" w:rsidRPr="00674D85">
              <w:rPr>
                <w:rFonts w:asciiTheme="majorBidi" w:hAnsiTheme="majorBidi" w:cstheme="majorBidi"/>
              </w:rPr>
              <w:t>engembang</w:t>
            </w:r>
            <w:r w:rsidRPr="00674D85">
              <w:rPr>
                <w:rFonts w:asciiTheme="majorBidi" w:hAnsiTheme="majorBidi" w:cstheme="majorBidi"/>
              </w:rPr>
              <w:t xml:space="preserve">an </w:t>
            </w:r>
            <w:proofErr w:type="spellStart"/>
            <w:r w:rsidR="00101705" w:rsidRPr="00674D85">
              <w:rPr>
                <w:rFonts w:asciiTheme="majorBidi" w:hAnsiTheme="majorBidi" w:cstheme="majorBidi"/>
                <w:lang w:val="en-US"/>
              </w:rPr>
              <w:t>layanan</w:t>
            </w:r>
            <w:proofErr w:type="spellEnd"/>
            <w:r w:rsidR="00101705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BC1790" w:rsidRPr="00674D85">
              <w:rPr>
                <w:rFonts w:asciiTheme="majorBidi" w:hAnsiTheme="majorBidi" w:cstheme="majorBidi"/>
              </w:rPr>
              <w:t>Bimbingan</w:t>
            </w:r>
            <w:r w:rsidR="00BC1790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101705"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="00101705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101705" w:rsidRPr="00674D85">
              <w:rPr>
                <w:rFonts w:asciiTheme="majorBidi" w:hAnsiTheme="majorBidi" w:cstheme="majorBidi"/>
                <w:lang w:val="en-US"/>
              </w:rPr>
              <w:t>merancang</w:t>
            </w:r>
            <w:proofErr w:type="spellEnd"/>
            <w:r w:rsidR="00101705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101705" w:rsidRPr="00674D85">
              <w:rPr>
                <w:rFonts w:asciiTheme="majorBidi" w:hAnsiTheme="majorBidi" w:cstheme="majorBidi"/>
                <w:lang w:val="en-US"/>
              </w:rPr>
              <w:t>pengembangan</w:t>
            </w:r>
            <w:proofErr w:type="spellEnd"/>
            <w:r w:rsidR="00101705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101705" w:rsidRPr="00674D85">
              <w:rPr>
                <w:rFonts w:asciiTheme="majorBidi" w:hAnsiTheme="majorBidi" w:cstheme="majorBidi"/>
                <w:lang w:val="en-US"/>
              </w:rPr>
              <w:t>profesi</w:t>
            </w:r>
            <w:proofErr w:type="spellEnd"/>
            <w:r w:rsidR="00101705" w:rsidRPr="00674D85">
              <w:rPr>
                <w:rFonts w:asciiTheme="majorBidi" w:hAnsiTheme="majorBidi" w:cstheme="majorBidi"/>
                <w:lang w:val="en-US"/>
              </w:rPr>
              <w:t xml:space="preserve"> guru BK di </w:t>
            </w:r>
            <w:proofErr w:type="spellStart"/>
            <w:r w:rsidR="00101705" w:rsidRPr="00674D85">
              <w:rPr>
                <w:rFonts w:asciiTheme="majorBidi" w:hAnsiTheme="majorBidi" w:cstheme="majorBidi"/>
                <w:lang w:val="en-US"/>
              </w:rPr>
              <w:t>lembaga</w:t>
            </w:r>
            <w:proofErr w:type="spellEnd"/>
            <w:r w:rsidR="00101705" w:rsidRPr="00674D85">
              <w:rPr>
                <w:rFonts w:asciiTheme="majorBidi" w:hAnsiTheme="majorBidi" w:cstheme="majorBidi"/>
                <w:lang w:val="en-US"/>
              </w:rPr>
              <w:t xml:space="preserve"> PAUD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D733E6" w:rsidRPr="00674D85">
              <w:rPr>
                <w:rFonts w:asciiTheme="majorBidi" w:hAnsiTheme="majorBidi" w:cstheme="majorBidi"/>
                <w:lang w:val="en-US"/>
              </w:rPr>
              <w:t>melalui</w:t>
            </w:r>
            <w:proofErr w:type="spellEnd"/>
            <w:r w:rsidR="00D733E6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D733E6" w:rsidRPr="00674D85">
              <w:rPr>
                <w:rFonts w:asciiTheme="majorBidi" w:hAnsiTheme="majorBidi" w:cstheme="majorBidi"/>
                <w:lang w:val="en-US"/>
              </w:rPr>
              <w:t>berbagai</w:t>
            </w:r>
            <w:proofErr w:type="spellEnd"/>
            <w:r w:rsidR="00D733E6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jenis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referensi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F25040"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="00F25040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menggunakan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  <w:i/>
                <w:lang w:val="en-US"/>
              </w:rPr>
              <w:t xml:space="preserve">mind mapping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dengan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baik</w:t>
            </w:r>
            <w:proofErr w:type="spellEnd"/>
            <w:r w:rsidR="00F25040" w:rsidRPr="00674D85">
              <w:rPr>
                <w:rFonts w:asciiTheme="majorBidi" w:hAnsiTheme="majorBidi" w:cstheme="majorBidi"/>
                <w:lang w:val="en-US"/>
              </w:rPr>
              <w:t xml:space="preserve"> yang </w:t>
            </w:r>
            <w:proofErr w:type="spellStart"/>
            <w:r w:rsidR="00F25040" w:rsidRPr="00674D85">
              <w:rPr>
                <w:rFonts w:asciiTheme="majorBidi" w:hAnsiTheme="majorBidi" w:cstheme="majorBidi"/>
                <w:lang w:val="en-US"/>
              </w:rPr>
              <w:t>terintegrasikan</w:t>
            </w:r>
            <w:proofErr w:type="spellEnd"/>
            <w:r w:rsidR="00F25040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F25040" w:rsidRPr="00674D85">
              <w:rPr>
                <w:rFonts w:asciiTheme="majorBidi" w:hAnsiTheme="majorBidi" w:cstheme="majorBidi"/>
                <w:lang w:val="en-US"/>
              </w:rPr>
              <w:t>dengan</w:t>
            </w:r>
            <w:proofErr w:type="spellEnd"/>
            <w:r w:rsidR="00F25040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F25040" w:rsidRPr="00674D85">
              <w:rPr>
                <w:rFonts w:asciiTheme="majorBidi" w:hAnsiTheme="majorBidi" w:cstheme="majorBidi"/>
                <w:lang w:val="en-US"/>
              </w:rPr>
              <w:t>nilai</w:t>
            </w:r>
            <w:proofErr w:type="spellEnd"/>
            <w:r w:rsidR="00F25040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F25040" w:rsidRPr="00674D85">
              <w:rPr>
                <w:rFonts w:asciiTheme="majorBidi" w:hAnsiTheme="majorBidi" w:cstheme="majorBidi"/>
                <w:lang w:val="en-US"/>
              </w:rPr>
              <w:t>Islami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(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aspek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E524E2" w:rsidRPr="00674D85">
              <w:rPr>
                <w:rFonts w:asciiTheme="majorBidi" w:hAnsiTheme="majorBidi" w:cstheme="majorBidi"/>
                <w:lang w:val="en-US"/>
              </w:rPr>
              <w:t>kognitif</w:t>
            </w:r>
            <w:proofErr w:type="spellEnd"/>
            <w:r w:rsidR="00E524E2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E524E2"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="00E524E2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psikomotorik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>).</w:t>
            </w:r>
          </w:p>
        </w:tc>
      </w:tr>
      <w:tr w:rsidR="002F1D27" w:rsidRPr="00674D85" w14:paraId="04CE4477" w14:textId="77777777" w:rsidTr="00D91DA7">
        <w:trPr>
          <w:trHeight w:val="509"/>
        </w:trPr>
        <w:tc>
          <w:tcPr>
            <w:tcW w:w="2377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DB4C" w14:textId="77777777" w:rsidR="00803FCD" w:rsidRPr="00674D85" w:rsidRDefault="00803FC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DESKRIPSI MATA KULIAH</w:t>
            </w:r>
          </w:p>
        </w:tc>
        <w:tc>
          <w:tcPr>
            <w:tcW w:w="112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908E1E1" w14:textId="77777777" w:rsidR="00803FCD" w:rsidRPr="00674D85" w:rsidRDefault="00633B45" w:rsidP="00B16C9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Matakuliah ini merupakan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="00803FCD"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matakuliah komponen fakultas yang wajib diikuti oleh semua mahasiswa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Jurusan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Pendidikan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Islam </w:t>
            </w:r>
            <w:proofErr w:type="spellStart"/>
            <w:r w:rsidR="002D4BF6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Anak</w:t>
            </w:r>
            <w:proofErr w:type="spellEnd"/>
            <w:r w:rsidR="002D4BF6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2D4BF6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Usia</w:t>
            </w:r>
            <w:proofErr w:type="spellEnd"/>
            <w:r w:rsidR="002D4BF6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2D4BF6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Dini</w:t>
            </w:r>
            <w:proofErr w:type="spellEnd"/>
            <w:r w:rsidR="002D4BF6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(PIAUD)</w:t>
            </w:r>
            <w:r w:rsidR="00803FCD"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.  </w:t>
            </w:r>
            <w:r w:rsidR="00803FCD" w:rsidRPr="00674D85">
              <w:rPr>
                <w:rFonts w:asciiTheme="majorBidi" w:hAnsiTheme="majorBidi" w:cstheme="majorBidi"/>
              </w:rPr>
              <w:t>Hal disebabkan</w:t>
            </w:r>
            <w:r w:rsidR="00803FC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03FCD" w:rsidRPr="00674D85">
              <w:rPr>
                <w:rFonts w:asciiTheme="majorBidi" w:hAnsiTheme="majorBidi" w:cstheme="majorBidi"/>
              </w:rPr>
              <w:t>karena</w:t>
            </w:r>
            <w:r w:rsidR="00803FC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03FCD" w:rsidRPr="00674D85">
              <w:rPr>
                <w:rFonts w:asciiTheme="majorBidi" w:hAnsiTheme="majorBidi" w:cstheme="majorBidi"/>
              </w:rPr>
              <w:t>sebagai</w:t>
            </w:r>
            <w:r w:rsidR="00803FC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03FCD" w:rsidRPr="00674D85">
              <w:rPr>
                <w:rFonts w:asciiTheme="majorBidi" w:hAnsiTheme="majorBidi" w:cstheme="majorBidi"/>
              </w:rPr>
              <w:t>calon</w:t>
            </w:r>
            <w:r w:rsidR="00803FC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03FCD" w:rsidRPr="00674D85">
              <w:rPr>
                <w:rFonts w:asciiTheme="majorBidi" w:hAnsiTheme="majorBidi" w:cstheme="majorBidi"/>
              </w:rPr>
              <w:t>pendidik</w:t>
            </w:r>
            <w:r w:rsidR="004439D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4439DD" w:rsidRPr="00674D85">
              <w:rPr>
                <w:rFonts w:asciiTheme="majorBidi" w:hAnsiTheme="majorBidi" w:cstheme="majorBidi"/>
                <w:lang w:val="en-US"/>
              </w:rPr>
              <w:t>Anak</w:t>
            </w:r>
            <w:proofErr w:type="spellEnd"/>
            <w:r w:rsidR="004439D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4439DD" w:rsidRPr="00674D85">
              <w:rPr>
                <w:rFonts w:asciiTheme="majorBidi" w:hAnsiTheme="majorBidi" w:cstheme="majorBidi"/>
                <w:lang w:val="en-US"/>
              </w:rPr>
              <w:t>Usia</w:t>
            </w:r>
            <w:proofErr w:type="spellEnd"/>
            <w:r w:rsidR="004439D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4439DD" w:rsidRPr="00674D85">
              <w:rPr>
                <w:rFonts w:asciiTheme="majorBidi" w:hAnsiTheme="majorBidi" w:cstheme="majorBidi"/>
                <w:lang w:val="en-US"/>
              </w:rPr>
              <w:t>Dini</w:t>
            </w:r>
            <w:proofErr w:type="spellEnd"/>
            <w:r w:rsidR="004439DD" w:rsidRPr="00674D85">
              <w:rPr>
                <w:rFonts w:asciiTheme="majorBidi" w:hAnsiTheme="majorBidi" w:cstheme="majorBidi"/>
                <w:lang w:val="en-US"/>
              </w:rPr>
              <w:t xml:space="preserve"> (AUD)</w:t>
            </w:r>
            <w:r w:rsidR="00803FCD" w:rsidRPr="00674D85">
              <w:rPr>
                <w:rFonts w:asciiTheme="majorBidi" w:hAnsiTheme="majorBidi" w:cstheme="majorBidi"/>
              </w:rPr>
              <w:t>, para mahasiswa</w:t>
            </w:r>
            <w:r w:rsidR="00803FC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03FCD" w:rsidRPr="00674D85">
              <w:rPr>
                <w:rFonts w:asciiTheme="majorBidi" w:hAnsiTheme="majorBidi" w:cstheme="majorBidi"/>
              </w:rPr>
              <w:t>harus</w:t>
            </w:r>
            <w:r w:rsidR="00803FC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03FCD" w:rsidRPr="00674D85">
              <w:rPr>
                <w:rFonts w:asciiTheme="majorBidi" w:hAnsiTheme="majorBidi" w:cstheme="majorBidi"/>
              </w:rPr>
              <w:t>memahami</w:t>
            </w:r>
            <w:r w:rsidR="00803FC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03FCD" w:rsidRPr="00674D85">
              <w:rPr>
                <w:rFonts w:asciiTheme="majorBidi" w:hAnsiTheme="majorBidi" w:cstheme="majorBidi"/>
              </w:rPr>
              <w:t>kondisi</w:t>
            </w:r>
            <w:r w:rsidR="00803FC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03FCD" w:rsidRPr="00674D85">
              <w:rPr>
                <w:rFonts w:asciiTheme="majorBidi" w:hAnsiTheme="majorBidi" w:cstheme="majorBidi"/>
              </w:rPr>
              <w:t>psikologis</w:t>
            </w:r>
            <w:r w:rsidR="00803FC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03FCD" w:rsidRPr="00674D85">
              <w:rPr>
                <w:rFonts w:asciiTheme="majorBidi" w:hAnsiTheme="majorBidi" w:cstheme="majorBidi"/>
              </w:rPr>
              <w:t>dan proses pengaplikasian</w:t>
            </w:r>
            <w:r w:rsidR="00803FC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03FCD" w:rsidRPr="00674D85">
              <w:rPr>
                <w:rFonts w:asciiTheme="majorBidi" w:hAnsiTheme="majorBidi" w:cstheme="majorBidi"/>
              </w:rPr>
              <w:t>metode</w:t>
            </w:r>
            <w:r w:rsidR="00803FC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BC1790" w:rsidRPr="00674D85">
              <w:rPr>
                <w:rFonts w:asciiTheme="majorBidi" w:hAnsiTheme="majorBidi" w:cstheme="majorBidi"/>
              </w:rPr>
              <w:t>bimbingan</w:t>
            </w:r>
            <w:r w:rsidR="00803FC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03FCD" w:rsidRPr="00674D85">
              <w:rPr>
                <w:rFonts w:asciiTheme="majorBidi" w:hAnsiTheme="majorBidi" w:cstheme="majorBidi"/>
              </w:rPr>
              <w:t>pada</w:t>
            </w:r>
            <w:r w:rsidR="00803FC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4439DD" w:rsidRPr="00674D85">
              <w:rPr>
                <w:rFonts w:asciiTheme="majorBidi" w:hAnsiTheme="majorBidi" w:cstheme="majorBidi"/>
                <w:lang w:val="en-US"/>
              </w:rPr>
              <w:t>AUD</w:t>
            </w:r>
            <w:r w:rsidR="00803FCD" w:rsidRPr="00674D85">
              <w:rPr>
                <w:rFonts w:asciiTheme="majorBidi" w:hAnsiTheme="majorBidi" w:cstheme="majorBidi"/>
              </w:rPr>
              <w:t xml:space="preserve">. </w:t>
            </w:r>
            <w:r w:rsidR="00803FCD"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Matakuliah ini membahas tentang </w:t>
            </w:r>
            <w:r w:rsidR="00803FCD" w:rsidRPr="00674D85">
              <w:rPr>
                <w:rFonts w:asciiTheme="majorBidi" w:hAnsiTheme="majorBidi" w:cstheme="majorBidi"/>
              </w:rPr>
              <w:t>konsep dasar</w:t>
            </w:r>
            <w:r w:rsidR="00803FC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BC1790" w:rsidRPr="00674D85">
              <w:rPr>
                <w:rFonts w:asciiTheme="majorBidi" w:hAnsiTheme="majorBidi" w:cstheme="majorBidi"/>
              </w:rPr>
              <w:t>Bimbingan</w:t>
            </w:r>
            <w:r w:rsidR="00803FCD" w:rsidRPr="00674D85">
              <w:rPr>
                <w:rFonts w:asciiTheme="majorBidi" w:hAnsiTheme="majorBidi" w:cstheme="majorBidi"/>
              </w:rPr>
              <w:t xml:space="preserve">; </w:t>
            </w:r>
            <w:r w:rsidRPr="00674D85">
              <w:rPr>
                <w:rFonts w:asciiTheme="majorBidi" w:hAnsiTheme="majorBidi" w:cstheme="majorBidi"/>
              </w:rPr>
              <w:t>konsep dasar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BC1790" w:rsidRPr="00674D85">
              <w:rPr>
                <w:rFonts w:asciiTheme="majorBidi" w:hAnsiTheme="majorBidi" w:cstheme="majorBidi"/>
              </w:rPr>
              <w:t>Bimbingan</w:t>
            </w:r>
            <w:r w:rsidR="00BC1790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  <w:lang w:val="en-US"/>
              </w:rPr>
              <w:t>AUD</w:t>
            </w:r>
            <w:r w:rsidR="00803FCD" w:rsidRPr="00674D85">
              <w:rPr>
                <w:rFonts w:asciiTheme="majorBidi" w:hAnsiTheme="majorBidi" w:cstheme="majorBidi"/>
              </w:rPr>
              <w:t>;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="00803FCD" w:rsidRPr="00674D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pelaksanaan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BC1790" w:rsidRPr="00674D85">
              <w:rPr>
                <w:rFonts w:asciiTheme="majorBidi" w:hAnsiTheme="majorBidi" w:cstheme="majorBidi"/>
              </w:rPr>
              <w:t>Bimbingan</w:t>
            </w:r>
            <w:r w:rsidR="00BC1790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  <w:lang w:val="en-US"/>
              </w:rPr>
              <w:t>di</w:t>
            </w:r>
            <w:r w:rsidR="004439DD" w:rsidRPr="00674D85">
              <w:rPr>
                <w:rFonts w:asciiTheme="majorBidi" w:eastAsia="Calibri" w:hAnsiTheme="majorBidi" w:cstheme="majorBidi"/>
                <w:lang w:val="en-US"/>
              </w:rPr>
              <w:t xml:space="preserve"> PAUD</w:t>
            </w:r>
            <w:r w:rsidR="00803FCD" w:rsidRPr="00674D85">
              <w:rPr>
                <w:rFonts w:asciiTheme="majorBidi" w:hAnsiTheme="majorBidi" w:cstheme="majorBidi"/>
                <w:lang w:val="en-US"/>
              </w:rPr>
              <w:t xml:space="preserve">. </w:t>
            </w:r>
            <w:r w:rsidR="00803FCD"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Selain itu matakuliah ini memperkenalkan kepada mahasiswa tentang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permasalahan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AUD</w:t>
            </w:r>
            <w:r w:rsidR="00803FCD" w:rsidRPr="00674D85">
              <w:rPr>
                <w:rFonts w:asciiTheme="majorBidi" w:hAnsiTheme="majorBidi" w:cstheme="majorBidi"/>
                <w:lang w:val="en-US"/>
              </w:rPr>
              <w:t>,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penanganan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kasus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AUD,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pengembangan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layanan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AUD,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serta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profesi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guru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di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lembaga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PAUD,</w:t>
            </w:r>
            <w:r w:rsidR="00803FC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03FCD"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melalui observasi langsung </w:t>
            </w:r>
            <w:proofErr w:type="spellStart"/>
            <w:r w:rsidR="00803FCD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dan</w:t>
            </w:r>
            <w:proofErr w:type="spellEnd"/>
            <w:r w:rsidR="00803FCD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="00803FCD"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kegiatan praktik </w:t>
            </w:r>
            <w:r w:rsidR="00803FCD" w:rsidRPr="00674D85">
              <w:rPr>
                <w:rFonts w:asciiTheme="majorBidi" w:hAnsiTheme="majorBidi" w:cstheme="majorBidi"/>
              </w:rPr>
              <w:t xml:space="preserve">keterampilan </w:t>
            </w:r>
            <w:r w:rsidR="00BC1790" w:rsidRPr="00674D85">
              <w:rPr>
                <w:rFonts w:asciiTheme="majorBidi" w:hAnsiTheme="majorBidi" w:cstheme="majorBidi"/>
              </w:rPr>
              <w:t>bimbingan</w:t>
            </w:r>
            <w:r w:rsidR="00803FC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03FCD"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yang berlaku di </w:t>
            </w:r>
            <w:proofErr w:type="spellStart"/>
            <w:r w:rsidR="00803FCD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lingkungan</w:t>
            </w:r>
            <w:proofErr w:type="spellEnd"/>
            <w:r w:rsidR="00803FCD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803FCD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sekolah</w:t>
            </w:r>
            <w:proofErr w:type="spellEnd"/>
            <w:r w:rsidR="004439DD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PAUD</w:t>
            </w:r>
            <w:r w:rsidR="00803FCD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, </w:t>
            </w:r>
            <w:proofErr w:type="spellStart"/>
            <w:r w:rsidR="00803FCD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serta</w:t>
            </w:r>
            <w:proofErr w:type="spellEnd"/>
            <w:r w:rsidR="00803FCD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="00803FCD"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menghubungkannya dengan teori</w:t>
            </w:r>
            <w:r w:rsidR="00803FCD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="00803FCD" w:rsidRPr="00674D85">
              <w:rPr>
                <w:rFonts w:asciiTheme="majorBidi" w:hAnsiTheme="majorBidi" w:cstheme="majorBidi"/>
              </w:rPr>
              <w:t xml:space="preserve">dalam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FB2945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AUD</w:t>
            </w:r>
            <w:r w:rsidR="00FB2945"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 </w:t>
            </w:r>
            <w:r w:rsidR="00803FCD" w:rsidRPr="00674D85">
              <w:rPr>
                <w:rFonts w:asciiTheme="majorBidi" w:hAnsiTheme="majorBidi" w:cstheme="majorBidi"/>
                <w:lang w:val="en-US"/>
              </w:rPr>
              <w:t xml:space="preserve">yang </w:t>
            </w:r>
            <w:proofErr w:type="spellStart"/>
            <w:r w:rsidR="00803FCD" w:rsidRPr="00674D85">
              <w:rPr>
                <w:rFonts w:asciiTheme="majorBidi" w:hAnsiTheme="majorBidi" w:cstheme="majorBidi"/>
                <w:lang w:val="en-US"/>
              </w:rPr>
              <w:t>diintegrasikan</w:t>
            </w:r>
            <w:proofErr w:type="spellEnd"/>
            <w:r w:rsidR="00803FC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803FCD" w:rsidRPr="00674D85">
              <w:rPr>
                <w:rFonts w:asciiTheme="majorBidi" w:hAnsiTheme="majorBidi" w:cstheme="majorBidi"/>
                <w:lang w:val="en-US"/>
              </w:rPr>
              <w:t>dengan</w:t>
            </w:r>
            <w:proofErr w:type="spellEnd"/>
            <w:r w:rsidR="00803FC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803FCD" w:rsidRPr="00674D85">
              <w:rPr>
                <w:rFonts w:asciiTheme="majorBidi" w:hAnsiTheme="majorBidi" w:cstheme="majorBidi"/>
                <w:lang w:val="en-US"/>
              </w:rPr>
              <w:t>pesrpektif</w:t>
            </w:r>
            <w:proofErr w:type="spellEnd"/>
            <w:r w:rsidR="00803FCD" w:rsidRPr="00674D85">
              <w:rPr>
                <w:rFonts w:asciiTheme="majorBidi" w:hAnsiTheme="majorBidi" w:cstheme="majorBidi"/>
                <w:lang w:val="en-US"/>
              </w:rPr>
              <w:t xml:space="preserve"> Islam</w:t>
            </w:r>
            <w:r w:rsidR="00803FCD"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. </w:t>
            </w:r>
          </w:p>
        </w:tc>
      </w:tr>
      <w:tr w:rsidR="002F1D27" w:rsidRPr="00674D85" w14:paraId="12561945" w14:textId="77777777" w:rsidTr="00D91DA7">
        <w:trPr>
          <w:trHeight w:val="509"/>
        </w:trPr>
        <w:tc>
          <w:tcPr>
            <w:tcW w:w="2377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46E5" w14:textId="77777777" w:rsidR="00803FCD" w:rsidRPr="00674D85" w:rsidRDefault="00803FC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12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91DABD6" w14:textId="77777777" w:rsidR="00803FCD" w:rsidRPr="00674D85" w:rsidRDefault="00803FC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</w:tr>
      <w:tr w:rsidR="002F1D27" w:rsidRPr="00674D85" w14:paraId="255C4041" w14:textId="77777777" w:rsidTr="00D91DA7">
        <w:trPr>
          <w:trHeight w:val="600"/>
        </w:trPr>
        <w:tc>
          <w:tcPr>
            <w:tcW w:w="2377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2E75" w14:textId="77777777" w:rsidR="00803FCD" w:rsidRPr="00674D85" w:rsidRDefault="00803FC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12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D46EF6E" w14:textId="77777777" w:rsidR="00803FCD" w:rsidRPr="00674D85" w:rsidRDefault="00803FC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</w:tr>
      <w:tr w:rsidR="002F1D27" w:rsidRPr="00674D85" w14:paraId="07C36BA3" w14:textId="77777777" w:rsidTr="00D91DA7">
        <w:trPr>
          <w:trHeight w:val="431"/>
        </w:trPr>
        <w:tc>
          <w:tcPr>
            <w:tcW w:w="23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C9AA" w14:textId="77777777" w:rsidR="00803FCD" w:rsidRPr="00674D85" w:rsidRDefault="00803FC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PRASYARAT</w:t>
            </w:r>
          </w:p>
        </w:tc>
        <w:tc>
          <w:tcPr>
            <w:tcW w:w="112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669B" w14:textId="77777777" w:rsidR="00803FCD" w:rsidRPr="00674D85" w:rsidRDefault="00803FC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 </w:t>
            </w:r>
          </w:p>
          <w:p w14:paraId="561F3F12" w14:textId="77777777" w:rsidR="00803FCD" w:rsidRPr="00674D85" w:rsidRDefault="00803FCD" w:rsidP="00B320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 </w:t>
            </w:r>
          </w:p>
        </w:tc>
      </w:tr>
      <w:tr w:rsidR="002F1D27" w:rsidRPr="00674D85" w14:paraId="375A81BE" w14:textId="77777777" w:rsidTr="00D91DA7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4F460" w14:textId="77777777" w:rsidR="00803FCD" w:rsidRPr="00674D85" w:rsidRDefault="00803FC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TGL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FEE81" w14:textId="77777777" w:rsidR="00803FCD" w:rsidRPr="00674D85" w:rsidRDefault="00803FC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Pertemuan Ke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D866E" w14:textId="77777777" w:rsidR="00803FCD" w:rsidRPr="00674D85" w:rsidRDefault="00803FC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 xml:space="preserve">Materi Pembelajaran 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B1350" w14:textId="77777777" w:rsidR="00803FCD" w:rsidRPr="00674D85" w:rsidRDefault="00803FC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No. Kompetensi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50A660" w14:textId="77777777" w:rsidR="00803FCD" w:rsidRPr="00674D85" w:rsidRDefault="00803FC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PEMBELAJARAN</w:t>
            </w: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0B8133" w14:textId="77777777" w:rsidR="00803FCD" w:rsidRPr="00674D85" w:rsidRDefault="00803FC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PENILAIAN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686794" w14:textId="77777777" w:rsidR="00803FCD" w:rsidRPr="00674D85" w:rsidRDefault="00803FC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 </w:t>
            </w:r>
          </w:p>
        </w:tc>
      </w:tr>
      <w:tr w:rsidR="00FB0874" w:rsidRPr="00674D85" w14:paraId="0F94C596" w14:textId="77777777" w:rsidTr="00D91DA7">
        <w:trPr>
          <w:trHeight w:val="2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1BDC" w14:textId="77777777" w:rsidR="00803FCD" w:rsidRPr="00674D85" w:rsidRDefault="00803FC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857D" w14:textId="77777777" w:rsidR="00803FCD" w:rsidRPr="00674D85" w:rsidRDefault="00803FC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D996" w14:textId="77777777" w:rsidR="00803FCD" w:rsidRPr="00674D85" w:rsidRDefault="00803FC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2CC8" w14:textId="77777777" w:rsidR="00803FCD" w:rsidRPr="00674D85" w:rsidRDefault="00803FC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CAD99" w14:textId="77777777" w:rsidR="00B320C3" w:rsidRPr="00674D85" w:rsidRDefault="00803FC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Strategi Pembelajaran/</w:t>
            </w:r>
          </w:p>
          <w:p w14:paraId="3DACC895" w14:textId="77777777" w:rsidR="00803FCD" w:rsidRPr="00674D85" w:rsidRDefault="00803FC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STilES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7DB97" w14:textId="77777777" w:rsidR="00803FCD" w:rsidRPr="00674D85" w:rsidRDefault="00803FCD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 xml:space="preserve">Unit Tugas Mahasiswa 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CFF310" w14:textId="77777777" w:rsidR="00803FCD" w:rsidRPr="00674D85" w:rsidRDefault="00803FC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Indikator Penilaian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CAA65" w14:textId="77777777" w:rsidR="00803FCD" w:rsidRPr="00674D85" w:rsidRDefault="00803FC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Bobot Penilaian (%)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1A8A7" w14:textId="77777777" w:rsidR="00803FCD" w:rsidRPr="00674D85" w:rsidRDefault="00803FC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Durasi (Menit)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FDED7" w14:textId="77777777" w:rsidR="00803FCD" w:rsidRPr="00674D85" w:rsidRDefault="00803FC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Kode Referensi</w:t>
            </w:r>
          </w:p>
        </w:tc>
      </w:tr>
      <w:tr w:rsidR="00FB0874" w:rsidRPr="00674D85" w14:paraId="5FD7B6A4" w14:textId="77777777" w:rsidTr="00E27F28">
        <w:trPr>
          <w:trHeight w:val="125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B90C" w14:textId="77777777" w:rsidR="00803FCD" w:rsidRPr="00674D85" w:rsidRDefault="005131EA" w:rsidP="00F828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lastRenderedPageBreak/>
              <w:t>4</w:t>
            </w:r>
            <w:r w:rsidR="00FB0874"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 </w:t>
            </w:r>
            <w:r w:rsidR="00803FCD"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 xml:space="preserve">Maret </w:t>
            </w:r>
            <w:r w:rsidR="00FB0874"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 </w:t>
            </w:r>
            <w:r w:rsidR="00803FCD"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201</w:t>
            </w:r>
            <w:r w:rsidR="00BE5E7A"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3EBFC" w14:textId="77777777" w:rsidR="00803FCD" w:rsidRPr="00674D85" w:rsidRDefault="00803FCD" w:rsidP="00F828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0E83C" w14:textId="3647FB10" w:rsidR="00803FCD" w:rsidRPr="00674D85" w:rsidRDefault="00B339C1" w:rsidP="00F828C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Reorientasi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kontrak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perkuliahan</w:t>
            </w:r>
            <w:proofErr w:type="spellEnd"/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F66E" w14:textId="77777777" w:rsidR="00803FCD" w:rsidRPr="00674D85" w:rsidRDefault="00803FCD" w:rsidP="00F828C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 </w:t>
            </w:r>
            <w:r w:rsidR="00F134F0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1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8903" w14:textId="77777777" w:rsidR="00803FCD" w:rsidRPr="00674D85" w:rsidRDefault="00803FCD" w:rsidP="00F828C4">
            <w:pPr>
              <w:spacing w:after="0" w:line="240" w:lineRule="auto"/>
              <w:ind w:firstLineChars="100" w:firstLine="220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Diskusi Terbimbing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83AFD" w14:textId="77777777" w:rsidR="00803FCD" w:rsidRPr="00674D85" w:rsidRDefault="00803FCD" w:rsidP="00F828C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Menelaah </w:t>
            </w:r>
            <w:r w:rsidR="00B339C1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RPS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 dan memberi masukan dalam rangka perbaikan desain pembelajaran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E257" w14:textId="3F93AB95" w:rsidR="00803FCD" w:rsidRPr="00674D85" w:rsidRDefault="00803FCD" w:rsidP="00F828C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Memetakan arah pelaksanaan perkuliahan </w:t>
            </w:r>
            <w:r w:rsidR="00F828C4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guna menyepakati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 model pembelajaran serta penilaian proses dan hasil belajar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E2C5" w14:textId="77777777" w:rsidR="00803FCD" w:rsidRPr="00674D85" w:rsidRDefault="007C27B8" w:rsidP="00E27F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7E20" w14:textId="77777777" w:rsidR="00803FCD" w:rsidRPr="00674D85" w:rsidRDefault="00803FCD" w:rsidP="00F828C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2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 x 50 Menit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744E" w14:textId="77777777" w:rsidR="00803FCD" w:rsidRPr="00674D85" w:rsidRDefault="00803FCD" w:rsidP="00F828C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RPS</w:t>
            </w:r>
          </w:p>
        </w:tc>
      </w:tr>
      <w:tr w:rsidR="00FB0874" w:rsidRPr="00674D85" w14:paraId="1BCEDE83" w14:textId="77777777" w:rsidTr="00D91DA7">
        <w:trPr>
          <w:trHeight w:val="26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9767" w14:textId="77777777" w:rsidR="00803FCD" w:rsidRPr="00674D85" w:rsidRDefault="00BE5E7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11</w:t>
            </w:r>
            <w:r w:rsidR="00FB0874"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 </w:t>
            </w:r>
            <w:r w:rsidR="00FB0874"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Maret</w:t>
            </w:r>
            <w:r w:rsidR="00FB0874"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 </w:t>
            </w: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201</w:t>
            </w: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44DA" w14:textId="77777777" w:rsidR="00803FCD" w:rsidRPr="00674D85" w:rsidRDefault="00803FC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318A" w14:textId="77777777" w:rsidR="00803FCD" w:rsidRPr="00674D85" w:rsidRDefault="00803FCD" w:rsidP="00F22C6C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674D85">
              <w:rPr>
                <w:rFonts w:asciiTheme="majorBidi" w:hAnsiTheme="majorBidi" w:cstheme="majorBidi"/>
              </w:rPr>
              <w:t xml:space="preserve">Konsep </w:t>
            </w:r>
            <w:r w:rsidRPr="00674D85">
              <w:rPr>
                <w:rFonts w:asciiTheme="majorBidi" w:hAnsiTheme="majorBidi" w:cstheme="majorBidi"/>
                <w:lang w:val="en-US"/>
              </w:rPr>
              <w:t>d</w:t>
            </w:r>
            <w:r w:rsidRPr="00674D85">
              <w:rPr>
                <w:rFonts w:asciiTheme="majorBidi" w:hAnsiTheme="majorBidi" w:cstheme="majorBidi"/>
              </w:rPr>
              <w:t>a</w:t>
            </w:r>
            <w:r w:rsidRPr="00674D85">
              <w:rPr>
                <w:rFonts w:asciiTheme="majorBidi" w:hAnsiTheme="majorBidi" w:cstheme="majorBidi"/>
                <w:lang w:val="en-US"/>
              </w:rPr>
              <w:t>s</w:t>
            </w:r>
            <w:r w:rsidRPr="00674D85">
              <w:rPr>
                <w:rFonts w:asciiTheme="majorBidi" w:hAnsiTheme="majorBidi" w:cstheme="majorBidi"/>
              </w:rPr>
              <w:t>a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r 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6CE0" w14:textId="77777777" w:rsidR="00803FCD" w:rsidRPr="00674D85" w:rsidRDefault="00803FCD" w:rsidP="00F134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</w:t>
            </w:r>
            <w:r w:rsidR="00F134F0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-</w:t>
            </w:r>
            <w:r w:rsidR="009B50D7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9CE0" w14:textId="77777777" w:rsidR="00803FCD" w:rsidRPr="00674D85" w:rsidRDefault="0063483B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Tanya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jawab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, </w:t>
            </w:r>
            <w:r w:rsidR="00803FCD"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Membaca terbimbing dan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mandiri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,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serta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="00803FCD"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diskusi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dan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kerja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="00803FCD"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kelompok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0C7F" w14:textId="77777777" w:rsidR="00803FCD" w:rsidRPr="00674D85" w:rsidRDefault="003D679E" w:rsidP="003D679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Membaca </w:t>
            </w:r>
            <w:r w:rsidR="00803FCD"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materi tentang definisi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03FCD"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menurut para ahl</w:t>
            </w:r>
            <w:r w:rsidR="00803FCD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i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,</w:t>
            </w:r>
            <w:r w:rsidR="00803FCD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perbedaan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dan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persamaan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,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674D85">
              <w:rPr>
                <w:rFonts w:asciiTheme="majorBidi" w:hAnsiTheme="majorBidi" w:cstheme="majorBidi"/>
              </w:rPr>
              <w:t xml:space="preserve"> fungs</w:t>
            </w:r>
            <w:r w:rsidRPr="00674D85">
              <w:rPr>
                <w:rFonts w:asciiTheme="majorBidi" w:hAnsiTheme="majorBidi" w:cstheme="majorBidi"/>
                <w:lang w:val="en-US"/>
              </w:rPr>
              <w:t>i</w:t>
            </w:r>
            <w:r w:rsidR="00803FCD" w:rsidRPr="00674D85">
              <w:rPr>
                <w:rFonts w:asciiTheme="majorBidi" w:hAnsiTheme="majorBidi" w:cstheme="majorBidi"/>
              </w:rPr>
              <w:t xml:space="preserve">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803FCD" w:rsidRPr="00674D85">
              <w:rPr>
                <w:rFonts w:asciiTheme="majorBidi" w:hAnsiTheme="majorBidi" w:cstheme="majorBidi"/>
                <w:lang w:val="en-US"/>
              </w:rPr>
              <w:t>serta</w:t>
            </w:r>
            <w:proofErr w:type="spellEnd"/>
            <w:r w:rsidR="00803FCD"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 membuat peta pikir terkait hasil bacaan melalui diskusi dan kerja kelompok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E5D25" w14:textId="77777777" w:rsidR="00803FCD" w:rsidRPr="00674D85" w:rsidRDefault="00803FCD" w:rsidP="008F09A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Kemampuan menemukan ide pokok dari bacaan terkait definisi</w:t>
            </w:r>
            <w:r w:rsidR="008F09A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3D679E"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="003D679E" w:rsidRPr="00674D85">
              <w:rPr>
                <w:rFonts w:asciiTheme="majorBidi" w:hAnsiTheme="majorBidi" w:cstheme="majorBidi"/>
              </w:rPr>
              <w:t xml:space="preserve"> fungs</w:t>
            </w:r>
            <w:r w:rsidR="003D679E" w:rsidRPr="00674D85">
              <w:rPr>
                <w:rFonts w:asciiTheme="majorBidi" w:hAnsiTheme="majorBidi" w:cstheme="majorBidi"/>
                <w:lang w:val="en-US"/>
              </w:rPr>
              <w:t>i</w:t>
            </w:r>
            <w:r w:rsidR="003D679E" w:rsidRPr="00674D85">
              <w:rPr>
                <w:rFonts w:asciiTheme="majorBidi" w:hAnsiTheme="majorBidi" w:cstheme="majorBidi"/>
              </w:rPr>
              <w:t xml:space="preserve">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bookmarkStart w:id="0" w:name="_GoBack"/>
            <w:bookmarkEnd w:id="0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3BC6" w14:textId="77777777" w:rsidR="00803FCD" w:rsidRPr="00674D85" w:rsidRDefault="00F134F0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BA8C" w14:textId="77777777" w:rsidR="00803FCD" w:rsidRPr="00674D85" w:rsidRDefault="00803FCD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2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 x 50 Menit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7FBA" w14:textId="77777777" w:rsidR="00803FCD" w:rsidRPr="00674D85" w:rsidRDefault="00DF79AE" w:rsidP="004605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2</w:t>
            </w:r>
            <w:r w:rsidR="00CC581F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, 3</w:t>
            </w:r>
            <w:r w:rsidR="004605F0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, 4</w:t>
            </w:r>
            <w:r w:rsidR="00CC581F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="00381F97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dan </w:t>
            </w:r>
            <w:r w:rsidR="004605F0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8</w:t>
            </w:r>
          </w:p>
        </w:tc>
      </w:tr>
      <w:tr w:rsidR="003D679E" w:rsidRPr="00674D85" w14:paraId="2B4B6E70" w14:textId="77777777" w:rsidTr="002778CF">
        <w:trPr>
          <w:trHeight w:val="1777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F631" w14:textId="77777777" w:rsidR="003D679E" w:rsidRPr="00674D85" w:rsidRDefault="003D679E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18 </w:t>
            </w: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Maret 201</w:t>
            </w: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B540" w14:textId="77777777" w:rsidR="003D679E" w:rsidRPr="00674D85" w:rsidRDefault="003D679E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5753" w14:textId="77777777" w:rsidR="003D679E" w:rsidRPr="00674D85" w:rsidRDefault="003D679E" w:rsidP="00B566BE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674D85">
              <w:rPr>
                <w:rFonts w:asciiTheme="majorBidi" w:hAnsiTheme="majorBidi" w:cstheme="majorBidi"/>
              </w:rPr>
              <w:t xml:space="preserve">Konsep </w:t>
            </w:r>
            <w:r w:rsidRPr="00674D85">
              <w:rPr>
                <w:rFonts w:asciiTheme="majorBidi" w:hAnsiTheme="majorBidi" w:cstheme="majorBidi"/>
                <w:lang w:val="en-US"/>
              </w:rPr>
              <w:t>d</w:t>
            </w:r>
            <w:r w:rsidRPr="00674D85">
              <w:rPr>
                <w:rFonts w:asciiTheme="majorBidi" w:hAnsiTheme="majorBidi" w:cstheme="majorBidi"/>
              </w:rPr>
              <w:t>a</w:t>
            </w:r>
            <w:r w:rsidRPr="00674D85">
              <w:rPr>
                <w:rFonts w:asciiTheme="majorBidi" w:hAnsiTheme="majorBidi" w:cstheme="majorBidi"/>
                <w:lang w:val="en-US"/>
              </w:rPr>
              <w:t>s</w:t>
            </w:r>
            <w:r w:rsidRPr="00674D85">
              <w:rPr>
                <w:rFonts w:asciiTheme="majorBidi" w:hAnsiTheme="majorBidi" w:cstheme="majorBidi"/>
              </w:rPr>
              <w:t>a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r 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B566BE" w:rsidRPr="00674D85">
              <w:rPr>
                <w:rFonts w:asciiTheme="majorBidi" w:hAnsiTheme="majorBidi" w:cstheme="majorBidi"/>
                <w:lang w:val="en-US"/>
              </w:rPr>
              <w:t>A</w:t>
            </w:r>
            <w:r w:rsidRPr="00674D85">
              <w:rPr>
                <w:rFonts w:asciiTheme="majorBidi" w:hAnsiTheme="majorBidi" w:cstheme="majorBidi"/>
                <w:lang w:val="en-US"/>
              </w:rPr>
              <w:t>UD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DC0" w14:textId="77777777" w:rsidR="003D679E" w:rsidRPr="00674D85" w:rsidRDefault="009B50D7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4-5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6FAA" w14:textId="77777777" w:rsidR="003D679E" w:rsidRPr="00674D85" w:rsidRDefault="003D679E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id-ID"/>
              </w:rPr>
              <w:t xml:space="preserve">Cooperatif learning type Jigsaw </w:t>
            </w:r>
          </w:p>
        </w:tc>
        <w:tc>
          <w:tcPr>
            <w:tcW w:w="3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C2B3" w14:textId="77777777" w:rsidR="003D679E" w:rsidRPr="00674D85" w:rsidRDefault="003D679E" w:rsidP="002778CF">
            <w:pPr>
              <w:spacing w:after="0"/>
              <w:jc w:val="both"/>
              <w:rPr>
                <w:rFonts w:asciiTheme="majorBidi" w:hAnsiTheme="majorBidi" w:cstheme="majorBidi"/>
                <w:lang w:val="en-US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Menguraikan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definisi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9B50D7" w:rsidRPr="00674D85">
              <w:rPr>
                <w:rFonts w:asciiTheme="majorBidi" w:hAnsiTheme="majorBidi" w:cstheme="majorBidi"/>
                <w:lang w:val="en-US"/>
              </w:rPr>
              <w:t xml:space="preserve">AUD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menurut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para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ahli</w:t>
            </w:r>
            <w:proofErr w:type="spellEnd"/>
            <w:r w:rsidRPr="00674D85">
              <w:rPr>
                <w:rFonts w:asciiTheme="majorBidi" w:eastAsia="Calibri" w:hAnsiTheme="majorBidi" w:cstheme="majorBidi"/>
              </w:rPr>
              <w:t>.</w:t>
            </w:r>
            <w:r w:rsidR="009B50D7" w:rsidRPr="00674D85">
              <w:rPr>
                <w:rFonts w:asciiTheme="majorBidi" w:eastAsia="Calibri" w:hAnsiTheme="majorBidi" w:cstheme="majorBidi"/>
                <w:lang w:val="en-US"/>
              </w:rPr>
              <w:t xml:space="preserve"> </w:t>
            </w:r>
            <w:r w:rsidR="009B50D7" w:rsidRPr="00674D85">
              <w:rPr>
                <w:rFonts w:asciiTheme="majorBidi" w:hAnsiTheme="majorBidi" w:cstheme="majorBidi"/>
              </w:rPr>
              <w:t xml:space="preserve">tujuan, fungsi, </w:t>
            </w:r>
            <w:proofErr w:type="spellStart"/>
            <w:r w:rsidR="0037362D"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="0037362D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9B50D7" w:rsidRPr="00674D85">
              <w:rPr>
                <w:rFonts w:asciiTheme="majorBidi" w:hAnsiTheme="majorBidi" w:cstheme="majorBidi"/>
              </w:rPr>
              <w:t xml:space="preserve">asas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9B50D7" w:rsidRPr="00674D85">
              <w:rPr>
                <w:rFonts w:asciiTheme="majorBidi" w:hAnsiTheme="majorBidi" w:cstheme="majorBidi"/>
              </w:rPr>
              <w:t>AUD</w:t>
            </w:r>
            <w:r w:rsidR="00B566BE" w:rsidRPr="00674D85">
              <w:rPr>
                <w:rFonts w:asciiTheme="majorBidi" w:hAnsiTheme="majorBidi" w:cstheme="majorBidi"/>
                <w:lang w:val="en-US"/>
              </w:rPr>
              <w:t xml:space="preserve">; </w:t>
            </w:r>
            <w:proofErr w:type="spellStart"/>
            <w:r w:rsidR="00B566BE" w:rsidRPr="00674D85">
              <w:rPr>
                <w:rFonts w:asciiTheme="majorBidi" w:hAnsiTheme="majorBidi" w:cstheme="majorBidi"/>
                <w:lang w:val="en-US"/>
              </w:rPr>
              <w:t>serta</w:t>
            </w:r>
            <w:proofErr w:type="spellEnd"/>
            <w:r w:rsidR="00B566BE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566BE" w:rsidRPr="00674D85">
              <w:rPr>
                <w:rFonts w:asciiTheme="majorBidi" w:hAnsiTheme="majorBidi" w:cstheme="majorBidi"/>
                <w:lang w:val="en-US"/>
              </w:rPr>
              <w:t>menguraikan</w:t>
            </w:r>
            <w:proofErr w:type="spellEnd"/>
            <w:r w:rsidR="00B566BE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566BE" w:rsidRPr="00674D85">
              <w:rPr>
                <w:rFonts w:asciiTheme="majorBidi" w:hAnsiTheme="majorBidi" w:cstheme="majorBidi"/>
                <w:lang w:val="en-US"/>
              </w:rPr>
              <w:t>perbedaan</w:t>
            </w:r>
            <w:proofErr w:type="spellEnd"/>
            <w:r w:rsidR="00B566BE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566BE"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="00B566BE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566BE" w:rsidRPr="00674D85">
              <w:rPr>
                <w:rFonts w:asciiTheme="majorBidi" w:hAnsiTheme="majorBidi" w:cstheme="majorBidi"/>
                <w:lang w:val="en-US"/>
              </w:rPr>
              <w:t>persamaan</w:t>
            </w:r>
            <w:proofErr w:type="spellEnd"/>
            <w:r w:rsidR="00B566BE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566BE" w:rsidRPr="00674D85">
              <w:rPr>
                <w:rFonts w:asciiTheme="majorBidi" w:hAnsiTheme="majorBidi" w:cstheme="majorBidi"/>
                <w:lang w:val="en-US"/>
              </w:rPr>
              <w:t>teori</w:t>
            </w:r>
            <w:proofErr w:type="spellEnd"/>
            <w:r w:rsidR="00B566BE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566BE" w:rsidRPr="00674D85">
              <w:rPr>
                <w:rFonts w:asciiTheme="majorBidi" w:hAnsiTheme="majorBidi" w:cstheme="majorBidi"/>
                <w:lang w:val="en-US"/>
              </w:rPr>
              <w:t>secara</w:t>
            </w:r>
            <w:proofErr w:type="spellEnd"/>
            <w:r w:rsidR="00B566BE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566BE" w:rsidRPr="00674D85">
              <w:rPr>
                <w:rFonts w:asciiTheme="majorBidi" w:hAnsiTheme="majorBidi" w:cstheme="majorBidi"/>
                <w:lang w:val="en-US"/>
              </w:rPr>
              <w:t>umum</w:t>
            </w:r>
            <w:proofErr w:type="spellEnd"/>
            <w:r w:rsidR="00B566BE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566BE"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="00B566BE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B566BE" w:rsidRPr="00674D85">
              <w:rPr>
                <w:rFonts w:asciiTheme="majorBidi" w:hAnsiTheme="majorBidi" w:cstheme="majorBidi"/>
                <w:lang w:val="en-US"/>
              </w:rPr>
              <w:t xml:space="preserve">AUD </w:t>
            </w:r>
            <w:proofErr w:type="spellStart"/>
            <w:r w:rsidR="00B566BE" w:rsidRPr="00674D85">
              <w:rPr>
                <w:rFonts w:asciiTheme="majorBidi" w:hAnsiTheme="majorBidi" w:cstheme="majorBidi"/>
                <w:lang w:val="en-US"/>
              </w:rPr>
              <w:t>secara</w:t>
            </w:r>
            <w:proofErr w:type="spellEnd"/>
            <w:r w:rsidR="00B566BE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566BE" w:rsidRPr="00674D85">
              <w:rPr>
                <w:rFonts w:asciiTheme="majorBidi" w:hAnsiTheme="majorBidi" w:cstheme="majorBidi"/>
                <w:lang w:val="en-US"/>
              </w:rPr>
              <w:t>khusus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FCC2" w14:textId="77777777" w:rsidR="003D679E" w:rsidRPr="00674D85" w:rsidRDefault="003D679E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Ketepatan dan kejelasan dalam pemaparan hasil diskusi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6D00" w14:textId="77777777" w:rsidR="003D679E" w:rsidRPr="00674D85" w:rsidRDefault="007C27B8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4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80A1" w14:textId="77777777" w:rsidR="003D679E" w:rsidRPr="00674D85" w:rsidRDefault="003D679E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2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 x 50 Menit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5C0F" w14:textId="77777777" w:rsidR="003D679E" w:rsidRPr="00674D85" w:rsidRDefault="004605F0" w:rsidP="004605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1, 5, 6 d</w:t>
            </w:r>
            <w:r w:rsidR="00DF79AE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an 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7</w:t>
            </w:r>
          </w:p>
        </w:tc>
      </w:tr>
      <w:tr w:rsidR="004605F0" w:rsidRPr="00674D85" w14:paraId="296ED348" w14:textId="77777777" w:rsidTr="00F828C4">
        <w:trPr>
          <w:trHeight w:val="114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8101" w14:textId="77777777" w:rsidR="004605F0" w:rsidRPr="00674D85" w:rsidRDefault="004605F0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25 </w:t>
            </w: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Maret 201</w:t>
            </w: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AD53" w14:textId="77777777" w:rsidR="004605F0" w:rsidRPr="00674D85" w:rsidRDefault="004605F0" w:rsidP="00BC64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4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834" w14:textId="77777777" w:rsidR="004605F0" w:rsidRPr="00674D85" w:rsidRDefault="004605F0" w:rsidP="0092147D">
            <w:pPr>
              <w:spacing w:after="0" w:line="240" w:lineRule="auto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Pelaksanaan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  <w:lang w:val="en-US"/>
              </w:rPr>
              <w:t>di PAUD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4E92" w14:textId="77777777" w:rsidR="004605F0" w:rsidRPr="00674D85" w:rsidRDefault="004605F0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6-7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FC0D" w14:textId="77777777" w:rsidR="004605F0" w:rsidRPr="00674D85" w:rsidRDefault="004605F0" w:rsidP="008E184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Membaca</w:t>
            </w:r>
            <w:r w:rsidR="008E1845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8E1845" w:rsidRPr="00674D85">
              <w:rPr>
                <w:rFonts w:asciiTheme="majorBidi" w:hAnsiTheme="majorBidi" w:cstheme="majorBidi"/>
                <w:lang w:val="en-US"/>
              </w:rPr>
              <w:t>terbimbing</w:t>
            </w:r>
            <w:proofErr w:type="spellEnd"/>
            <w:r w:rsidR="008E1845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8E1845"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="0048602F"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 mandiri</w:t>
            </w:r>
            <w:r w:rsidR="0048602F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, </w:t>
            </w:r>
            <w:proofErr w:type="spellStart"/>
            <w:r w:rsidR="0048602F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diskusi</w:t>
            </w:r>
            <w:proofErr w:type="spellEnd"/>
            <w:r w:rsidR="0048602F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48602F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kelompok</w:t>
            </w:r>
            <w:proofErr w:type="spellEnd"/>
            <w:r w:rsidR="0048602F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, </w:t>
            </w:r>
            <w:proofErr w:type="spellStart"/>
            <w:r w:rsidR="008E1845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serta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 penyusunan resume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3D5D" w14:textId="77777777" w:rsidR="004605F0" w:rsidRPr="00674D85" w:rsidRDefault="004605F0" w:rsidP="008B022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Menyusun resume tentang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pelaksanaan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di 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PAUD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yakni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perencanaan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(program)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pengelolaan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  <w:lang w:val="en-US"/>
              </w:rPr>
              <w:t>di PAUD.</w:t>
            </w:r>
          </w:p>
        </w:tc>
        <w:tc>
          <w:tcPr>
            <w:tcW w:w="2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ECEE" w14:textId="77777777" w:rsidR="004605F0" w:rsidRPr="00674D85" w:rsidRDefault="004605F0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Ketepatan, kejelasan dan pemaknaan terhadap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pelaksanaan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di </w:t>
            </w:r>
            <w:r w:rsidRPr="00674D85">
              <w:rPr>
                <w:rFonts w:asciiTheme="majorBidi" w:hAnsiTheme="majorBidi" w:cstheme="majorBidi"/>
                <w:lang w:val="en-US"/>
              </w:rPr>
              <w:t>PAUD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3FA1" w14:textId="77777777" w:rsidR="004605F0" w:rsidRPr="00674D85" w:rsidRDefault="004605F0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5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BCD0" w14:textId="77777777" w:rsidR="004605F0" w:rsidRPr="00674D85" w:rsidRDefault="004605F0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2 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x 50 Menit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951" w14:textId="77777777" w:rsidR="004605F0" w:rsidRPr="00674D85" w:rsidRDefault="004605F0" w:rsidP="00880C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1, 5, 6 dan 7</w:t>
            </w:r>
          </w:p>
        </w:tc>
      </w:tr>
      <w:tr w:rsidR="00BC6497" w:rsidRPr="00674D85" w14:paraId="2756CBBA" w14:textId="77777777" w:rsidTr="00D91DA7">
        <w:trPr>
          <w:trHeight w:val="40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63E" w14:textId="77777777" w:rsidR="00BC6497" w:rsidRPr="00674D85" w:rsidRDefault="00BC6497" w:rsidP="004C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01 </w:t>
            </w: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Apr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il</w:t>
            </w:r>
            <w:proofErr w:type="spellEnd"/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 20</w:t>
            </w: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1</w:t>
            </w: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AE22" w14:textId="77777777" w:rsidR="00BC6497" w:rsidRPr="00674D85" w:rsidRDefault="00BC6497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5</w:t>
            </w:r>
          </w:p>
        </w:tc>
        <w:tc>
          <w:tcPr>
            <w:tcW w:w="1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E60" w14:textId="77777777" w:rsidR="00BC6497" w:rsidRPr="00674D85" w:rsidRDefault="00BC6497" w:rsidP="0092147D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226A" w14:textId="77777777" w:rsidR="00BC6497" w:rsidRPr="00674D85" w:rsidRDefault="00BC6497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1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8AC" w14:textId="77777777" w:rsidR="00BC6497" w:rsidRPr="00674D85" w:rsidRDefault="00BC6497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41FE" w14:textId="77777777" w:rsidR="00BC6497" w:rsidRPr="00674D85" w:rsidRDefault="00BC6497" w:rsidP="005A01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Membuat/menyusun resume tentang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pelaksanaan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di 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PAUD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yakni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pelayanan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di PAUD,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teknik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pengumpulan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data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penilaian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  <w:lang w:val="en-US"/>
              </w:rPr>
              <w:t>di PAUD</w:t>
            </w:r>
          </w:p>
        </w:tc>
        <w:tc>
          <w:tcPr>
            <w:tcW w:w="27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A05D" w14:textId="77777777" w:rsidR="00BC6497" w:rsidRPr="00674D85" w:rsidRDefault="00BC6497" w:rsidP="007C27B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E99F" w14:textId="77777777" w:rsidR="00BC6497" w:rsidRPr="00674D85" w:rsidRDefault="00BC6497" w:rsidP="007C2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5</w:t>
            </w:r>
          </w:p>
        </w:tc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70CC" w14:textId="77777777" w:rsidR="00BC6497" w:rsidRPr="00674D85" w:rsidRDefault="00BC6497" w:rsidP="00F929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1B7F" w14:textId="77777777" w:rsidR="00BC6497" w:rsidRPr="00674D85" w:rsidRDefault="00BC6497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highlight w:val="yellow"/>
                <w:lang w:val="en-US" w:eastAsia="id-ID"/>
              </w:rPr>
            </w:pPr>
          </w:p>
        </w:tc>
      </w:tr>
      <w:tr w:rsidR="00FF750A" w:rsidRPr="00674D85" w14:paraId="28F4A8AC" w14:textId="77777777" w:rsidTr="00A719B7">
        <w:trPr>
          <w:trHeight w:val="221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6A53" w14:textId="77777777" w:rsidR="00FF750A" w:rsidRPr="00674D85" w:rsidRDefault="00FF750A" w:rsidP="00BE5E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lastRenderedPageBreak/>
              <w:t>0</w:t>
            </w: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8 </w:t>
            </w: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Apr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il</w:t>
            </w:r>
            <w:proofErr w:type="spellEnd"/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 2019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BE21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D8E0" w14:textId="77777777" w:rsidR="00FF750A" w:rsidRPr="00674D85" w:rsidRDefault="00FF750A" w:rsidP="0092147D">
            <w:pPr>
              <w:spacing w:after="0" w:line="240" w:lineRule="auto"/>
              <w:rPr>
                <w:rFonts w:asciiTheme="majorBidi" w:hAnsiTheme="majorBidi" w:cstheme="majorBidi"/>
                <w:lang w:val="en-US"/>
              </w:rPr>
            </w:pPr>
            <w:r w:rsidRPr="00674D85">
              <w:rPr>
                <w:rFonts w:asciiTheme="majorBidi" w:hAnsiTheme="majorBidi" w:cstheme="majorBidi"/>
              </w:rPr>
              <w:t>Permasalahan AUD</w:t>
            </w:r>
            <w:r w:rsidR="00CF47AB" w:rsidRPr="00674D85">
              <w:rPr>
                <w:rFonts w:asciiTheme="majorBidi" w:hAnsiTheme="majorBidi" w:cstheme="majorBidi"/>
                <w:lang w:val="en-US"/>
              </w:rPr>
              <w:t xml:space="preserve"> di </w:t>
            </w:r>
            <w:proofErr w:type="spellStart"/>
            <w:r w:rsidR="00CF47AB" w:rsidRPr="00674D85">
              <w:rPr>
                <w:rFonts w:asciiTheme="majorBidi" w:hAnsiTheme="majorBidi" w:cstheme="majorBidi"/>
                <w:lang w:val="en-US"/>
              </w:rPr>
              <w:t>lembaga</w:t>
            </w:r>
            <w:proofErr w:type="spellEnd"/>
            <w:r w:rsidR="00CF47AB" w:rsidRPr="00674D85">
              <w:rPr>
                <w:rFonts w:asciiTheme="majorBidi" w:hAnsiTheme="majorBidi" w:cstheme="majorBidi"/>
                <w:lang w:val="en-US"/>
              </w:rPr>
              <w:t xml:space="preserve"> PAUD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B79B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8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91EC" w14:textId="77777777" w:rsidR="00FF750A" w:rsidRPr="00674D85" w:rsidRDefault="00A719B7" w:rsidP="00BB6546">
            <w:pPr>
              <w:spacing w:after="0"/>
              <w:jc w:val="both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Membaca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terbimbing</w:t>
            </w:r>
            <w:proofErr w:type="spellEnd"/>
            <w:r w:rsidR="00BB6546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B6546"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="00BB6546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k</w:t>
            </w:r>
            <w:r w:rsidR="00BB6546" w:rsidRPr="00674D85">
              <w:rPr>
                <w:rFonts w:asciiTheme="majorBidi" w:hAnsiTheme="majorBidi" w:cstheme="majorBidi"/>
                <w:lang w:val="en-US"/>
              </w:rPr>
              <w:t>erja</w:t>
            </w:r>
            <w:proofErr w:type="spellEnd"/>
            <w:r w:rsidR="00BB6546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B6546" w:rsidRPr="00674D85">
              <w:rPr>
                <w:rFonts w:asciiTheme="majorBidi" w:hAnsiTheme="majorBidi" w:cstheme="majorBidi"/>
                <w:lang w:val="en-US"/>
              </w:rPr>
              <w:t>kelompok</w:t>
            </w:r>
            <w:proofErr w:type="spellEnd"/>
            <w:r w:rsidR="00BB6546" w:rsidRPr="00674D85">
              <w:rPr>
                <w:rFonts w:asciiTheme="majorBidi" w:hAnsiTheme="majorBidi" w:cstheme="majorBidi"/>
                <w:lang w:val="en-US"/>
              </w:rPr>
              <w:t xml:space="preserve"> (</w:t>
            </w:r>
            <w:proofErr w:type="spellStart"/>
            <w:r w:rsidR="00BB6546" w:rsidRPr="00674D85">
              <w:rPr>
                <w:rFonts w:asciiTheme="majorBidi" w:hAnsiTheme="majorBidi" w:cstheme="majorBidi"/>
                <w:lang w:val="en-US"/>
              </w:rPr>
              <w:t>observasi</w:t>
            </w:r>
            <w:proofErr w:type="spellEnd"/>
            <w:r w:rsidR="00BB6546" w:rsidRPr="00674D85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diskusi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kelompok</w:t>
            </w:r>
            <w:proofErr w:type="spellEnd"/>
            <w:r w:rsidR="00BB6546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B6546"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="00BB6546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BB6546" w:rsidRPr="00674D85">
              <w:rPr>
                <w:rFonts w:asciiTheme="majorBidi" w:hAnsiTheme="majorBidi" w:cstheme="majorBidi"/>
                <w:lang w:val="en-US"/>
              </w:rPr>
              <w:t>membuat</w:t>
            </w:r>
            <w:proofErr w:type="spellEnd"/>
            <w:r w:rsidR="00BB6546" w:rsidRPr="00674D85">
              <w:rPr>
                <w:rFonts w:asciiTheme="majorBidi" w:hAnsiTheme="majorBidi" w:cstheme="majorBidi"/>
                <w:lang w:val="en-US"/>
              </w:rPr>
              <w:t xml:space="preserve"> resume)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D1B1" w14:textId="77777777" w:rsidR="00FF750A" w:rsidRPr="00674D85" w:rsidRDefault="00BA0F49" w:rsidP="005A01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Mendiskusikan dan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mengidentifikasi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Pr="00674D85">
              <w:rPr>
                <w:rFonts w:asciiTheme="majorBidi" w:hAnsiTheme="majorBidi" w:cstheme="majorBidi"/>
              </w:rPr>
              <w:t>secara tepat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 tentang </w:t>
            </w:r>
            <w:proofErr w:type="spellStart"/>
            <w:r w:rsidR="00375C2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identifikasi</w:t>
            </w:r>
            <w:proofErr w:type="spellEnd"/>
            <w:r w:rsidR="00375C2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="00FF750A" w:rsidRPr="00674D85">
              <w:rPr>
                <w:rFonts w:asciiTheme="majorBidi" w:hAnsiTheme="majorBidi" w:cstheme="majorBidi"/>
              </w:rPr>
              <w:t>permasalahan AUD</w:t>
            </w:r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sesuai</w:t>
            </w:r>
            <w:proofErr w:type="spellEnd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dengan</w:t>
            </w:r>
            <w:proofErr w:type="spellEnd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hasil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observasi</w:t>
            </w:r>
            <w:proofErr w:type="spellEnd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="00FF750A" w:rsidRPr="00674D85">
              <w:rPr>
                <w:rFonts w:asciiTheme="majorBidi" w:hAnsiTheme="majorBidi" w:cstheme="majorBidi"/>
                <w:lang w:val="en-US"/>
              </w:rPr>
              <w:t xml:space="preserve">di </w:t>
            </w:r>
            <w:proofErr w:type="spellStart"/>
            <w:r w:rsidR="00FF750A" w:rsidRPr="00674D85">
              <w:rPr>
                <w:rFonts w:asciiTheme="majorBidi" w:hAnsiTheme="majorBidi" w:cstheme="majorBidi"/>
                <w:lang w:val="en-US"/>
              </w:rPr>
              <w:t>lembaga</w:t>
            </w:r>
            <w:proofErr w:type="spellEnd"/>
            <w:r w:rsidR="00FF750A" w:rsidRPr="00674D85">
              <w:rPr>
                <w:rFonts w:asciiTheme="majorBidi" w:hAnsiTheme="majorBidi" w:cstheme="majorBidi"/>
                <w:lang w:val="en-US"/>
              </w:rPr>
              <w:t xml:space="preserve"> PAUD</w:t>
            </w:r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(</w:t>
            </w:r>
            <w:proofErr w:type="spellStart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Raudatul</w:t>
            </w:r>
            <w:proofErr w:type="spellEnd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Athfal</w:t>
            </w:r>
            <w:proofErr w:type="spellEnd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, </w:t>
            </w:r>
            <w:proofErr w:type="spellStart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Penitipan</w:t>
            </w:r>
            <w:proofErr w:type="spellEnd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Anak</w:t>
            </w:r>
            <w:proofErr w:type="spellEnd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, </w:t>
            </w:r>
            <w:proofErr w:type="spellStart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Kelompok</w:t>
            </w:r>
            <w:proofErr w:type="spellEnd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Bermain</w:t>
            </w:r>
            <w:proofErr w:type="spellEnd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, Taman </w:t>
            </w:r>
            <w:proofErr w:type="spellStart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Kanak-kanak</w:t>
            </w:r>
            <w:proofErr w:type="spellEnd"/>
            <w:r w:rsidR="005A010C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5A010C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kelas</w:t>
            </w:r>
            <w:proofErr w:type="spellEnd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A, </w:t>
            </w:r>
            <w:proofErr w:type="spellStart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dan</w:t>
            </w:r>
            <w:proofErr w:type="spellEnd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5A010C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kelas</w:t>
            </w:r>
            <w:proofErr w:type="spellEnd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B).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4DAB" w14:textId="77777777" w:rsidR="00FF750A" w:rsidRPr="00674D85" w:rsidRDefault="00FF750A" w:rsidP="00BA0F4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Ketepatan</w:t>
            </w:r>
            <w:r w:rsidR="00BA0F49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BA0F49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dan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partisipasi aktif dalam</w:t>
            </w:r>
            <w:r w:rsidR="00BA0F49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BA0F49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observasi</w:t>
            </w:r>
            <w:proofErr w:type="spellEnd"/>
            <w:r w:rsidR="00BA0F49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,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 diskusi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dan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BA0F49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kerja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kelompok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4ED9" w14:textId="77777777" w:rsidR="00FF750A" w:rsidRPr="00674D85" w:rsidRDefault="00FF750A" w:rsidP="007C2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20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9760" w14:textId="77777777" w:rsidR="00FF750A" w:rsidRPr="00674D85" w:rsidRDefault="00FF750A" w:rsidP="00F929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2 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x 50 Menit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0EB9" w14:textId="77777777" w:rsidR="00FF750A" w:rsidRPr="00674D85" w:rsidRDefault="00FF750A" w:rsidP="00880C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1, 5, 6 dan 7</w:t>
            </w:r>
          </w:p>
        </w:tc>
      </w:tr>
      <w:tr w:rsidR="00FF750A" w:rsidRPr="00674D85" w14:paraId="46BD03EF" w14:textId="77777777" w:rsidTr="001F0049">
        <w:trPr>
          <w:trHeight w:val="1052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3AD" w14:textId="77777777" w:rsidR="00FF750A" w:rsidRPr="00674D85" w:rsidRDefault="00FF750A" w:rsidP="007E74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15 </w:t>
            </w: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Apr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il</w:t>
            </w:r>
            <w:proofErr w:type="spellEnd"/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 2019</w:t>
            </w:r>
          </w:p>
          <w:p w14:paraId="534F11D7" w14:textId="77777777" w:rsidR="00FF750A" w:rsidRPr="00674D85" w:rsidRDefault="00FF750A" w:rsidP="00BE5E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57D3" w14:textId="77777777" w:rsidR="00FF750A" w:rsidRPr="00674D85" w:rsidRDefault="00FF750A" w:rsidP="005E25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7</w:t>
            </w:r>
          </w:p>
        </w:tc>
        <w:tc>
          <w:tcPr>
            <w:tcW w:w="110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F0A7" w14:textId="77777777" w:rsidR="00FF750A" w:rsidRPr="00674D85" w:rsidRDefault="00FF750A" w:rsidP="0092147D">
            <w:pPr>
              <w:spacing w:after="0" w:line="240" w:lineRule="auto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Penanganan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kasus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AUD</w:t>
            </w:r>
            <w:r w:rsidR="00CC0616" w:rsidRPr="00674D85">
              <w:rPr>
                <w:rFonts w:asciiTheme="majorBidi" w:hAnsiTheme="majorBidi" w:cstheme="majorBidi"/>
                <w:lang w:val="en-US"/>
              </w:rPr>
              <w:t xml:space="preserve"> di </w:t>
            </w:r>
            <w:proofErr w:type="spellStart"/>
            <w:r w:rsidR="00CC0616" w:rsidRPr="00674D85">
              <w:rPr>
                <w:rFonts w:asciiTheme="majorBidi" w:hAnsiTheme="majorBidi" w:cstheme="majorBidi"/>
                <w:lang w:val="en-US"/>
              </w:rPr>
              <w:t>lembaga</w:t>
            </w:r>
            <w:proofErr w:type="spellEnd"/>
            <w:r w:rsidR="00CC0616" w:rsidRPr="00674D85">
              <w:rPr>
                <w:rFonts w:asciiTheme="majorBidi" w:hAnsiTheme="majorBidi" w:cstheme="majorBidi"/>
                <w:lang w:val="en-US"/>
              </w:rPr>
              <w:t xml:space="preserve"> PAUD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F694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9</w:t>
            </w:r>
          </w:p>
        </w:tc>
        <w:tc>
          <w:tcPr>
            <w:tcW w:w="149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89A4" w14:textId="77777777" w:rsidR="00B2298C" w:rsidRPr="00674D85" w:rsidRDefault="00B2298C" w:rsidP="00B2298C">
            <w:pPr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Membaca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terbimbing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serta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kerja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kelompok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(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diskusi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presentasi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kelompok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>)</w:t>
            </w:r>
          </w:p>
          <w:p w14:paraId="30DE5EC7" w14:textId="77777777" w:rsidR="00FF750A" w:rsidRPr="00674D85" w:rsidRDefault="00FF750A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3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B80E" w14:textId="77777777" w:rsidR="00FF750A" w:rsidRPr="00674D85" w:rsidRDefault="0036633C" w:rsidP="0036633C">
            <w:pPr>
              <w:spacing w:after="0"/>
              <w:jc w:val="both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Mendiskusikan dan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mengidentifikasi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Pr="00674D85">
              <w:rPr>
                <w:rFonts w:asciiTheme="majorBidi" w:hAnsiTheme="majorBidi" w:cstheme="majorBidi"/>
              </w:rPr>
              <w:t>secara tepat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 tentang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penanganan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kasus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AUD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sesuai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dengan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kondisi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di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Raudatul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Athfal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.</w:t>
            </w:r>
          </w:p>
        </w:tc>
        <w:tc>
          <w:tcPr>
            <w:tcW w:w="27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E107" w14:textId="77777777" w:rsidR="00FF750A" w:rsidRPr="00674D85" w:rsidRDefault="00FF750A" w:rsidP="004C543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Ketepatan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, 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partisipasi aktif dalam diskusi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dan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presentasi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kelompok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(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teknik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menangani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masalah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)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B19F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30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DFC7" w14:textId="77777777" w:rsidR="00FF750A" w:rsidRPr="00674D85" w:rsidRDefault="00FF750A" w:rsidP="00F929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2 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x 50 Menit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A5EB" w14:textId="77777777" w:rsidR="00FF750A" w:rsidRPr="00674D85" w:rsidRDefault="00FF750A" w:rsidP="00880C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1, 5, 6 dan 7</w:t>
            </w:r>
          </w:p>
        </w:tc>
      </w:tr>
      <w:tr w:rsidR="00FF750A" w:rsidRPr="00674D85" w14:paraId="0BF38267" w14:textId="77777777" w:rsidTr="00D91DA7">
        <w:trPr>
          <w:trHeight w:val="102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050" w14:textId="77777777" w:rsidR="00FF750A" w:rsidRPr="00674D85" w:rsidRDefault="00FF750A" w:rsidP="004C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22 </w:t>
            </w: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Apr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il</w:t>
            </w:r>
            <w:proofErr w:type="spellEnd"/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 2019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AAC3" w14:textId="77777777" w:rsidR="00FF750A" w:rsidRPr="00674D85" w:rsidRDefault="00FF750A" w:rsidP="005E25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8</w:t>
            </w:r>
          </w:p>
        </w:tc>
        <w:tc>
          <w:tcPr>
            <w:tcW w:w="11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AB52" w14:textId="77777777" w:rsidR="00FF750A" w:rsidRPr="00674D85" w:rsidRDefault="00FF750A" w:rsidP="007004F6">
            <w:pPr>
              <w:spacing w:after="0" w:line="24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3045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149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ABD8" w14:textId="77777777" w:rsidR="00FF750A" w:rsidRPr="00674D85" w:rsidRDefault="00FF750A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3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6325" w14:textId="77777777" w:rsidR="00FF750A" w:rsidRPr="00674D85" w:rsidRDefault="002778CF" w:rsidP="00C236B7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Mendiskusikan dan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mengidentifikasi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Pr="00674D85">
              <w:rPr>
                <w:rFonts w:asciiTheme="majorBidi" w:hAnsiTheme="majorBidi" w:cstheme="majorBidi"/>
              </w:rPr>
              <w:t>secara tepat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 tentang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penanganan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kasus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AUD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sesuai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dengan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kondisi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di </w:t>
            </w:r>
            <w:proofErr w:type="spellStart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Penitipan</w:t>
            </w:r>
            <w:proofErr w:type="spellEnd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Anak</w:t>
            </w:r>
            <w:proofErr w:type="spellEnd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.</w:t>
            </w:r>
          </w:p>
        </w:tc>
        <w:tc>
          <w:tcPr>
            <w:tcW w:w="27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6EEF" w14:textId="77777777" w:rsidR="00FF750A" w:rsidRPr="00674D85" w:rsidRDefault="00FF750A" w:rsidP="001B0ED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12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C7A0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6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2841" w14:textId="77777777" w:rsidR="00FF750A" w:rsidRPr="00674D85" w:rsidRDefault="00FF750A" w:rsidP="00F929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2B5E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highlight w:val="yellow"/>
                <w:lang w:val="en-US" w:eastAsia="id-ID"/>
              </w:rPr>
            </w:pPr>
          </w:p>
        </w:tc>
      </w:tr>
      <w:tr w:rsidR="00FF750A" w:rsidRPr="00674D85" w14:paraId="5CDE179D" w14:textId="77777777" w:rsidTr="00D91DA7">
        <w:trPr>
          <w:trHeight w:val="26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6750" w14:textId="77777777" w:rsidR="00FF750A" w:rsidRPr="00674D85" w:rsidRDefault="00FF750A" w:rsidP="004C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29 </w:t>
            </w: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  <w:t>Apr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il</w:t>
            </w:r>
            <w:proofErr w:type="spellEnd"/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 2019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1CE3" w14:textId="77777777" w:rsidR="00FF750A" w:rsidRPr="00674D85" w:rsidRDefault="00FF750A" w:rsidP="005E25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9</w:t>
            </w:r>
          </w:p>
        </w:tc>
        <w:tc>
          <w:tcPr>
            <w:tcW w:w="11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0C7A" w14:textId="77777777" w:rsidR="00FF750A" w:rsidRPr="00674D85" w:rsidRDefault="00FF750A" w:rsidP="007004F6">
            <w:pPr>
              <w:spacing w:after="0" w:line="24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8043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149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38F2" w14:textId="77777777" w:rsidR="00FF750A" w:rsidRPr="00674D85" w:rsidRDefault="00FF750A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3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501" w14:textId="77777777" w:rsidR="00FF750A" w:rsidRPr="00674D85" w:rsidRDefault="002778CF" w:rsidP="00C236B7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Mendiskusikan dan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mengidentifikasi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Pr="00674D85">
              <w:rPr>
                <w:rFonts w:asciiTheme="majorBidi" w:hAnsiTheme="majorBidi" w:cstheme="majorBidi"/>
              </w:rPr>
              <w:t>secara tepat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 tentang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penanganan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kasus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AUD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sesuai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dengan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kondisi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di</w:t>
            </w:r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Kelompok</w:t>
            </w:r>
            <w:proofErr w:type="spellEnd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Bermain</w:t>
            </w:r>
            <w:proofErr w:type="spellEnd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.</w:t>
            </w:r>
          </w:p>
        </w:tc>
        <w:tc>
          <w:tcPr>
            <w:tcW w:w="27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8014" w14:textId="77777777" w:rsidR="00FF750A" w:rsidRPr="00674D85" w:rsidRDefault="00FF750A" w:rsidP="001B0ED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12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5B80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6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2E57" w14:textId="77777777" w:rsidR="00FF750A" w:rsidRPr="00674D85" w:rsidRDefault="00FF750A" w:rsidP="00F929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AE92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highlight w:val="yellow"/>
                <w:lang w:val="en-US" w:eastAsia="id-ID"/>
              </w:rPr>
            </w:pPr>
          </w:p>
        </w:tc>
      </w:tr>
      <w:tr w:rsidR="00FF750A" w:rsidRPr="00674D85" w14:paraId="1D907B1B" w14:textId="77777777" w:rsidTr="00D91DA7">
        <w:trPr>
          <w:trHeight w:val="102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68C" w14:textId="77777777" w:rsidR="00FF750A" w:rsidRPr="00674D85" w:rsidRDefault="00F70A55" w:rsidP="00BE5E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0</w:t>
            </w:r>
            <w:r w:rsidR="00FF750A"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6 Mei 2019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A401" w14:textId="77777777" w:rsidR="00FF750A" w:rsidRPr="00674D85" w:rsidRDefault="00FF750A" w:rsidP="005E25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10</w:t>
            </w:r>
          </w:p>
        </w:tc>
        <w:tc>
          <w:tcPr>
            <w:tcW w:w="11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B0D3" w14:textId="77777777" w:rsidR="00FF750A" w:rsidRPr="00674D85" w:rsidRDefault="00FF750A" w:rsidP="007004F6">
            <w:pPr>
              <w:spacing w:after="0" w:line="24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6F3C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149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2FCE" w14:textId="77777777" w:rsidR="00FF750A" w:rsidRPr="00674D85" w:rsidRDefault="00FF750A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3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D7F8" w14:textId="77777777" w:rsidR="00FF750A" w:rsidRPr="00674D85" w:rsidRDefault="002778CF" w:rsidP="00C236B7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Mendiskusikan dan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mengidentifikasi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Pr="00674D85">
              <w:rPr>
                <w:rFonts w:asciiTheme="majorBidi" w:hAnsiTheme="majorBidi" w:cstheme="majorBidi"/>
              </w:rPr>
              <w:t>secara tepat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 tentang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penanganan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kasus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AUD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sesuai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dengan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kondisi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di </w:t>
            </w:r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Taman </w:t>
            </w:r>
            <w:proofErr w:type="spellStart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Kanak-kanak</w:t>
            </w:r>
            <w:proofErr w:type="spellEnd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5A010C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kelas</w:t>
            </w:r>
            <w:proofErr w:type="spellEnd"/>
            <w:r w:rsidR="005A010C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A.</w:t>
            </w:r>
          </w:p>
        </w:tc>
        <w:tc>
          <w:tcPr>
            <w:tcW w:w="27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850" w14:textId="77777777" w:rsidR="00FF750A" w:rsidRPr="00674D85" w:rsidRDefault="00FF750A" w:rsidP="001B0ED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12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06C6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6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ABD" w14:textId="77777777" w:rsidR="00FF750A" w:rsidRPr="00674D85" w:rsidRDefault="00FF750A" w:rsidP="00F929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691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highlight w:val="yellow"/>
                <w:lang w:val="en-US" w:eastAsia="id-ID"/>
              </w:rPr>
            </w:pPr>
          </w:p>
        </w:tc>
      </w:tr>
      <w:tr w:rsidR="00FF750A" w:rsidRPr="00674D85" w14:paraId="3FD1478C" w14:textId="77777777" w:rsidTr="00D91DA7">
        <w:trPr>
          <w:trHeight w:val="26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77A6" w14:textId="77777777" w:rsidR="00FF750A" w:rsidRPr="00674D85" w:rsidRDefault="00FF750A" w:rsidP="00BE5E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13 Mei 2019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0807" w14:textId="77777777" w:rsidR="00FF750A" w:rsidRPr="00674D85" w:rsidRDefault="00FF750A" w:rsidP="005E25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11</w:t>
            </w:r>
          </w:p>
        </w:tc>
        <w:tc>
          <w:tcPr>
            <w:tcW w:w="11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BD86" w14:textId="77777777" w:rsidR="00FF750A" w:rsidRPr="00674D85" w:rsidRDefault="00FF750A" w:rsidP="007004F6">
            <w:pPr>
              <w:spacing w:after="0" w:line="240" w:lineRule="auto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945F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14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E06C" w14:textId="77777777" w:rsidR="00FF750A" w:rsidRPr="00674D85" w:rsidRDefault="00FF750A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3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55E4" w14:textId="77777777" w:rsidR="00FF750A" w:rsidRPr="00674D85" w:rsidRDefault="002778CF" w:rsidP="00C236B7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Mendiskusikan dan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mengidentifikasi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Pr="00674D85">
              <w:rPr>
                <w:rFonts w:asciiTheme="majorBidi" w:hAnsiTheme="majorBidi" w:cstheme="majorBidi"/>
              </w:rPr>
              <w:t>secara tepat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 tentang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penanganan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kasus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AUD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sesuai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dengan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kondisi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di </w:t>
            </w:r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Taman </w:t>
            </w:r>
            <w:proofErr w:type="spellStart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Kanak-kanak</w:t>
            </w:r>
            <w:proofErr w:type="spellEnd"/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5A010C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kelas</w:t>
            </w:r>
            <w:proofErr w:type="spellEnd"/>
            <w:r w:rsidR="005A010C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="00FF750A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B.</w:t>
            </w:r>
          </w:p>
        </w:tc>
        <w:tc>
          <w:tcPr>
            <w:tcW w:w="27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F0AF" w14:textId="77777777" w:rsidR="00FF750A" w:rsidRPr="00674D85" w:rsidRDefault="00FF750A" w:rsidP="001B0ED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2FC7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6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D11" w14:textId="77777777" w:rsidR="00FF750A" w:rsidRPr="00674D85" w:rsidRDefault="00FF750A" w:rsidP="00F929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5DC0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highlight w:val="yellow"/>
                <w:lang w:val="en-US" w:eastAsia="id-ID"/>
              </w:rPr>
            </w:pPr>
          </w:p>
        </w:tc>
      </w:tr>
      <w:tr w:rsidR="00FF750A" w:rsidRPr="00674D85" w14:paraId="56443255" w14:textId="77777777" w:rsidTr="00D91DA7">
        <w:trPr>
          <w:trHeight w:val="102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938F" w14:textId="77777777" w:rsidR="00FF750A" w:rsidRPr="00674D85" w:rsidRDefault="00FF750A" w:rsidP="004C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lastRenderedPageBreak/>
              <w:t>20 Mei 2019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BCA7" w14:textId="77777777" w:rsidR="00FF750A" w:rsidRPr="00674D85" w:rsidRDefault="00FF750A" w:rsidP="007E74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12</w:t>
            </w:r>
          </w:p>
        </w:tc>
        <w:tc>
          <w:tcPr>
            <w:tcW w:w="110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1521" w14:textId="77777777" w:rsidR="00CC0616" w:rsidRPr="00674D85" w:rsidRDefault="00FF750A" w:rsidP="00CC0616">
            <w:pPr>
              <w:spacing w:after="0" w:line="240" w:lineRule="auto"/>
              <w:rPr>
                <w:rFonts w:asciiTheme="majorBidi" w:hAnsiTheme="majorBidi" w:cstheme="majorBidi"/>
                <w:lang w:val="en-US"/>
              </w:rPr>
            </w:pPr>
            <w:r w:rsidRPr="00674D85">
              <w:rPr>
                <w:rFonts w:asciiTheme="majorBidi" w:hAnsiTheme="majorBidi" w:cstheme="majorBidi"/>
                <w:lang w:val="en-US"/>
              </w:rPr>
              <w:t>P</w:t>
            </w:r>
            <w:r w:rsidRPr="00674D85">
              <w:rPr>
                <w:rFonts w:asciiTheme="majorBidi" w:hAnsiTheme="majorBidi" w:cstheme="majorBidi"/>
              </w:rPr>
              <w:t xml:space="preserve">engembangan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layanan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BK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merancang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pengembangan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profesi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guru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</w:p>
          <w:p w14:paraId="16AC7140" w14:textId="77777777" w:rsidR="00FF750A" w:rsidRPr="00674D85" w:rsidRDefault="00CC0616" w:rsidP="00CC0616">
            <w:pPr>
              <w:spacing w:after="0" w:line="240" w:lineRule="auto"/>
              <w:rPr>
                <w:rFonts w:asciiTheme="majorBidi" w:hAnsiTheme="majorBidi" w:cstheme="majorBidi"/>
                <w:lang w:val="en-US"/>
              </w:rPr>
            </w:pPr>
            <w:r w:rsidRPr="00674D85">
              <w:rPr>
                <w:rFonts w:asciiTheme="majorBidi" w:hAnsiTheme="majorBidi" w:cstheme="majorBidi"/>
                <w:lang w:val="en-US"/>
              </w:rPr>
              <w:t xml:space="preserve">di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lembaga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PAUD</w:t>
            </w:r>
            <w:r w:rsidR="00FF750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6B0E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10</w:t>
            </w:r>
          </w:p>
        </w:tc>
        <w:tc>
          <w:tcPr>
            <w:tcW w:w="149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EAE1" w14:textId="77777777" w:rsidR="0022736F" w:rsidRPr="00674D85" w:rsidRDefault="0022736F" w:rsidP="0022736F">
            <w:pPr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Membaca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terbimbing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serta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kerja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kelompok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(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diskusi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presentasi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kelompok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>)</w:t>
            </w:r>
          </w:p>
          <w:p w14:paraId="61E377B4" w14:textId="77777777" w:rsidR="00FF750A" w:rsidRPr="00674D85" w:rsidRDefault="00FF750A" w:rsidP="001B0ED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3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168B" w14:textId="77777777" w:rsidR="00FF750A" w:rsidRPr="00674D85" w:rsidRDefault="00FF750A" w:rsidP="00A91BF4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Meng</w:t>
            </w:r>
            <w:proofErr w:type="spellEnd"/>
            <w:r w:rsidRPr="00674D85">
              <w:rPr>
                <w:rFonts w:asciiTheme="majorBidi" w:hAnsiTheme="majorBidi" w:cstheme="majorBidi"/>
              </w:rPr>
              <w:t>embang</w:t>
            </w:r>
            <w:r w:rsidRPr="00674D85">
              <w:rPr>
                <w:rFonts w:asciiTheme="majorBidi" w:hAnsiTheme="majorBidi" w:cstheme="majorBidi"/>
                <w:lang w:val="en-US"/>
              </w:rPr>
              <w:t>k</w:t>
            </w:r>
            <w:r w:rsidRPr="00674D85">
              <w:rPr>
                <w:rFonts w:asciiTheme="majorBidi" w:hAnsiTheme="majorBidi" w:cstheme="majorBidi"/>
              </w:rPr>
              <w:t xml:space="preserve">an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layanan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merancang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pengembangan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profesi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guru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di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Raudatul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Athfal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.</w:t>
            </w:r>
          </w:p>
        </w:tc>
        <w:tc>
          <w:tcPr>
            <w:tcW w:w="27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D0BF" w14:textId="77777777" w:rsidR="00FF750A" w:rsidRPr="00674D85" w:rsidRDefault="00FF750A" w:rsidP="001B0ED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Kemampuan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menyusun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Pr="00674D85">
              <w:rPr>
                <w:rFonts w:asciiTheme="majorBidi" w:hAnsiTheme="majorBidi" w:cstheme="majorBidi"/>
                <w:lang w:val="en-US"/>
              </w:rPr>
              <w:t>p</w:t>
            </w:r>
            <w:r w:rsidRPr="00674D85">
              <w:rPr>
                <w:rFonts w:asciiTheme="majorBidi" w:hAnsiTheme="majorBidi" w:cstheme="majorBidi"/>
              </w:rPr>
              <w:t xml:space="preserve">engembangan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layanan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merancang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pengembangan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profesi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guru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di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lembaga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PAUD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3223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30</w:t>
            </w:r>
          </w:p>
        </w:tc>
        <w:tc>
          <w:tcPr>
            <w:tcW w:w="6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4135" w14:textId="77777777" w:rsidR="00FF750A" w:rsidRPr="00674D85" w:rsidRDefault="00FF750A" w:rsidP="00F929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2 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x 50 Menit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596" w14:textId="77777777" w:rsidR="00FF750A" w:rsidRPr="00674D85" w:rsidRDefault="00FF750A" w:rsidP="00880C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1, 5, 6 dan 7</w:t>
            </w:r>
          </w:p>
        </w:tc>
      </w:tr>
      <w:tr w:rsidR="00FF750A" w:rsidRPr="00674D85" w14:paraId="3471D2F2" w14:textId="77777777" w:rsidTr="00D91DA7">
        <w:trPr>
          <w:trHeight w:val="558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D4BA" w14:textId="77777777" w:rsidR="00FF750A" w:rsidRPr="00674D85" w:rsidRDefault="00FF750A" w:rsidP="004C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27 Mei 2019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A1FD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13</w:t>
            </w:r>
          </w:p>
        </w:tc>
        <w:tc>
          <w:tcPr>
            <w:tcW w:w="11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2626" w14:textId="77777777" w:rsidR="00FF750A" w:rsidRPr="00674D85" w:rsidRDefault="00FF750A" w:rsidP="0092147D">
            <w:pPr>
              <w:spacing w:after="0" w:line="240" w:lineRule="auto"/>
              <w:ind w:left="5" w:right="-26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6555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highlight w:val="yellow"/>
                <w:lang w:val="en-US" w:eastAsia="id-ID"/>
              </w:rPr>
            </w:pPr>
          </w:p>
        </w:tc>
        <w:tc>
          <w:tcPr>
            <w:tcW w:w="149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4C70" w14:textId="77777777" w:rsidR="00FF750A" w:rsidRPr="00674D85" w:rsidRDefault="00FF750A" w:rsidP="00F929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highlight w:val="yellow"/>
                <w:lang w:eastAsia="id-ID"/>
              </w:rPr>
            </w:pPr>
          </w:p>
        </w:tc>
        <w:tc>
          <w:tcPr>
            <w:tcW w:w="3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475E" w14:textId="77777777" w:rsidR="00FF750A" w:rsidRPr="00674D85" w:rsidRDefault="00FF750A" w:rsidP="00A91BF4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Meng</w:t>
            </w:r>
            <w:proofErr w:type="spellEnd"/>
            <w:r w:rsidRPr="00674D85">
              <w:rPr>
                <w:rFonts w:asciiTheme="majorBidi" w:hAnsiTheme="majorBidi" w:cstheme="majorBidi"/>
              </w:rPr>
              <w:t>embang</w:t>
            </w:r>
            <w:r w:rsidRPr="00674D85">
              <w:rPr>
                <w:rFonts w:asciiTheme="majorBidi" w:hAnsiTheme="majorBidi" w:cstheme="majorBidi"/>
                <w:lang w:val="en-US"/>
              </w:rPr>
              <w:t>k</w:t>
            </w:r>
            <w:r w:rsidRPr="00674D85">
              <w:rPr>
                <w:rFonts w:asciiTheme="majorBidi" w:hAnsiTheme="majorBidi" w:cstheme="majorBidi"/>
              </w:rPr>
              <w:t xml:space="preserve">an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layanan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merancang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pengembangan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profesi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guru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di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Penitipan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Anak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.</w:t>
            </w:r>
          </w:p>
        </w:tc>
        <w:tc>
          <w:tcPr>
            <w:tcW w:w="27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375" w14:textId="77777777" w:rsidR="00FF750A" w:rsidRPr="00674D85" w:rsidRDefault="00FF750A" w:rsidP="00F929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highlight w:val="yellow"/>
                <w:lang w:eastAsia="id-ID"/>
              </w:rPr>
            </w:pPr>
          </w:p>
        </w:tc>
        <w:tc>
          <w:tcPr>
            <w:tcW w:w="12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1EF8" w14:textId="77777777" w:rsidR="00FF750A" w:rsidRPr="00674D85" w:rsidRDefault="00FF750A" w:rsidP="007004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highlight w:val="yellow"/>
                <w:lang w:eastAsia="id-ID"/>
              </w:rPr>
            </w:pPr>
          </w:p>
        </w:tc>
        <w:tc>
          <w:tcPr>
            <w:tcW w:w="6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E429" w14:textId="77777777" w:rsidR="00FF750A" w:rsidRPr="00674D85" w:rsidRDefault="00FF750A" w:rsidP="00F929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highlight w:val="yellow"/>
                <w:lang w:eastAsia="id-ID"/>
              </w:rPr>
            </w:pPr>
          </w:p>
        </w:tc>
        <w:tc>
          <w:tcPr>
            <w:tcW w:w="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F174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highlight w:val="yellow"/>
                <w:lang w:eastAsia="id-ID"/>
              </w:rPr>
            </w:pPr>
          </w:p>
        </w:tc>
      </w:tr>
      <w:tr w:rsidR="00FF750A" w:rsidRPr="00674D85" w14:paraId="52B8D258" w14:textId="77777777" w:rsidTr="00D91DA7">
        <w:trPr>
          <w:trHeight w:val="343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65A9" w14:textId="77777777" w:rsidR="00FF750A" w:rsidRPr="00674D85" w:rsidRDefault="00EC3650" w:rsidP="004C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0</w:t>
            </w:r>
            <w:r w:rsidR="00FF750A"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3 </w:t>
            </w:r>
            <w:proofErr w:type="spellStart"/>
            <w:r w:rsidR="00FF750A"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Juni</w:t>
            </w:r>
            <w:proofErr w:type="spellEnd"/>
            <w:r w:rsidR="00FF750A"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 2019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AC68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14</w:t>
            </w:r>
          </w:p>
        </w:tc>
        <w:tc>
          <w:tcPr>
            <w:tcW w:w="11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EB78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44B1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149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1BEE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352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D4D" w14:textId="77777777" w:rsidR="00FF750A" w:rsidRPr="00674D85" w:rsidRDefault="00FF750A" w:rsidP="00A91BF4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Meng</w:t>
            </w:r>
            <w:proofErr w:type="spellEnd"/>
            <w:r w:rsidRPr="00674D85">
              <w:rPr>
                <w:rFonts w:asciiTheme="majorBidi" w:hAnsiTheme="majorBidi" w:cstheme="majorBidi"/>
              </w:rPr>
              <w:t>embang</w:t>
            </w:r>
            <w:r w:rsidRPr="00674D85">
              <w:rPr>
                <w:rFonts w:asciiTheme="majorBidi" w:hAnsiTheme="majorBidi" w:cstheme="majorBidi"/>
                <w:lang w:val="en-US"/>
              </w:rPr>
              <w:t>k</w:t>
            </w:r>
            <w:r w:rsidRPr="00674D85">
              <w:rPr>
                <w:rFonts w:asciiTheme="majorBidi" w:hAnsiTheme="majorBidi" w:cstheme="majorBidi"/>
              </w:rPr>
              <w:t xml:space="preserve">an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layanan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merancang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pengembangan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profesi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guru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di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Kelompok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Bermain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.</w:t>
            </w:r>
          </w:p>
        </w:tc>
        <w:tc>
          <w:tcPr>
            <w:tcW w:w="27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F5EA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12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1522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6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8E66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98C1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highlight w:val="yellow"/>
                <w:lang w:eastAsia="id-ID"/>
              </w:rPr>
            </w:pPr>
          </w:p>
        </w:tc>
      </w:tr>
      <w:tr w:rsidR="00FF750A" w:rsidRPr="00674D85" w14:paraId="4B2104F7" w14:textId="77777777" w:rsidTr="00F828C4">
        <w:trPr>
          <w:trHeight w:val="509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5695" w14:textId="77777777" w:rsidR="00FF750A" w:rsidRPr="00674D85" w:rsidRDefault="00FF750A" w:rsidP="004C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10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Juni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 2019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5916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15</w:t>
            </w:r>
          </w:p>
        </w:tc>
        <w:tc>
          <w:tcPr>
            <w:tcW w:w="11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7B5B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2E26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149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2459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352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3B2F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2D2D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12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C8A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6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5821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B656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</w:tr>
      <w:tr w:rsidR="00FF750A" w:rsidRPr="00674D85" w14:paraId="706B4145" w14:textId="77777777" w:rsidTr="00D91DA7">
        <w:trPr>
          <w:trHeight w:val="576"/>
        </w:trPr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5E28" w14:textId="77777777" w:rsidR="00FF750A" w:rsidRPr="00674D85" w:rsidRDefault="00FF750A" w:rsidP="004C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09FC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11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E024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8585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149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FAE2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352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9974" w14:textId="77777777" w:rsidR="00FF750A" w:rsidRPr="00674D85" w:rsidRDefault="00FF750A" w:rsidP="00A91BF4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Meng</w:t>
            </w:r>
            <w:proofErr w:type="spellEnd"/>
            <w:r w:rsidRPr="00674D85">
              <w:rPr>
                <w:rFonts w:asciiTheme="majorBidi" w:hAnsiTheme="majorBidi" w:cstheme="majorBidi"/>
              </w:rPr>
              <w:t>embang</w:t>
            </w:r>
            <w:r w:rsidRPr="00674D85">
              <w:rPr>
                <w:rFonts w:asciiTheme="majorBidi" w:hAnsiTheme="majorBidi" w:cstheme="majorBidi"/>
                <w:lang w:val="en-US"/>
              </w:rPr>
              <w:t>k</w:t>
            </w:r>
            <w:r w:rsidRPr="00674D85">
              <w:rPr>
                <w:rFonts w:asciiTheme="majorBidi" w:hAnsiTheme="majorBidi" w:cstheme="majorBidi"/>
              </w:rPr>
              <w:t xml:space="preserve">an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layanan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merancang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pengembangan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profesi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guru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di 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Taman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Kanak-kanak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5A010C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kelas</w:t>
            </w:r>
            <w:proofErr w:type="spellEnd"/>
            <w:r w:rsidR="005A010C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A.</w:t>
            </w:r>
          </w:p>
        </w:tc>
        <w:tc>
          <w:tcPr>
            <w:tcW w:w="27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B99A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12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2734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6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E337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68FB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</w:tr>
      <w:tr w:rsidR="00FF750A" w:rsidRPr="00674D85" w14:paraId="13EFC8E5" w14:textId="77777777" w:rsidTr="00D91DA7">
        <w:trPr>
          <w:trHeight w:val="509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D6F8" w14:textId="77777777" w:rsidR="00FF750A" w:rsidRPr="00674D85" w:rsidRDefault="00FF750A" w:rsidP="004C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17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Juni</w:t>
            </w:r>
            <w:proofErr w:type="spellEnd"/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 xml:space="preserve"> 2019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DF4E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674D8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16</w:t>
            </w:r>
          </w:p>
        </w:tc>
        <w:tc>
          <w:tcPr>
            <w:tcW w:w="11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8CCC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69AA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149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8CD5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352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7456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E07B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12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B556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6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783D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8763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</w:tr>
      <w:tr w:rsidR="00FF750A" w:rsidRPr="00674D85" w14:paraId="0E68506D" w14:textId="77777777" w:rsidTr="00D91DA7">
        <w:trPr>
          <w:trHeight w:val="672"/>
        </w:trPr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AA31" w14:textId="77777777" w:rsidR="00FF750A" w:rsidRPr="00674D85" w:rsidRDefault="00FF750A" w:rsidP="004C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120F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11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B7D2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BC1E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149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BA04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139C" w14:textId="77777777" w:rsidR="00FF750A" w:rsidRPr="00674D85" w:rsidRDefault="00FF750A" w:rsidP="00A91BF4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Meng</w:t>
            </w:r>
            <w:proofErr w:type="spellEnd"/>
            <w:r w:rsidRPr="00674D85">
              <w:rPr>
                <w:rFonts w:asciiTheme="majorBidi" w:hAnsiTheme="majorBidi" w:cstheme="majorBidi"/>
              </w:rPr>
              <w:t>embang</w:t>
            </w:r>
            <w:r w:rsidRPr="00674D85">
              <w:rPr>
                <w:rFonts w:asciiTheme="majorBidi" w:hAnsiTheme="majorBidi" w:cstheme="majorBidi"/>
                <w:lang w:val="en-US"/>
              </w:rPr>
              <w:t>k</w:t>
            </w:r>
            <w:r w:rsidRPr="00674D85">
              <w:rPr>
                <w:rFonts w:asciiTheme="majorBidi" w:hAnsiTheme="majorBidi" w:cstheme="majorBidi"/>
              </w:rPr>
              <w:t xml:space="preserve">an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layanan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dan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merancang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pengembangan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profesi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guru </w:t>
            </w:r>
            <w:r w:rsidR="008F09AA" w:rsidRPr="00674D85">
              <w:rPr>
                <w:rFonts w:asciiTheme="majorBidi" w:hAnsiTheme="majorBidi" w:cstheme="majorBidi"/>
              </w:rPr>
              <w:t>Bimbingan</w:t>
            </w:r>
            <w:r w:rsidR="008F09AA"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di 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Taman </w:t>
            </w:r>
            <w:proofErr w:type="spellStart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Kanak-kanak</w:t>
            </w:r>
            <w:proofErr w:type="spellEnd"/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proofErr w:type="spellStart"/>
            <w:r w:rsidR="005A010C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kelas</w:t>
            </w:r>
            <w:proofErr w:type="spellEnd"/>
            <w:r w:rsidR="005A010C"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 xml:space="preserve"> </w:t>
            </w:r>
            <w:r w:rsidRPr="00674D85"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  <w:t>B.</w:t>
            </w:r>
          </w:p>
        </w:tc>
        <w:tc>
          <w:tcPr>
            <w:tcW w:w="27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E739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12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14E1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6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D04C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id-ID"/>
              </w:rPr>
            </w:pPr>
          </w:p>
        </w:tc>
        <w:tc>
          <w:tcPr>
            <w:tcW w:w="9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A297" w14:textId="77777777" w:rsidR="00FF750A" w:rsidRPr="00674D85" w:rsidRDefault="00FF750A" w:rsidP="00FB08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</w:tr>
      <w:tr w:rsidR="00FF750A" w:rsidRPr="00674D85" w14:paraId="12E4AAF3" w14:textId="77777777" w:rsidTr="009876AD">
        <w:trPr>
          <w:trHeight w:val="260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229B5" w14:textId="77777777" w:rsidR="00FF750A" w:rsidRPr="00674D85" w:rsidRDefault="00FF750A" w:rsidP="001B0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</w:pPr>
            <w:r w:rsidRPr="00F828C4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id-ID"/>
              </w:rPr>
              <w:t>REFERENSI</w:t>
            </w:r>
          </w:p>
        </w:tc>
        <w:tc>
          <w:tcPr>
            <w:tcW w:w="12838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966E2DD" w14:textId="77777777" w:rsidR="00FF750A" w:rsidRPr="00674D85" w:rsidRDefault="00FF750A" w:rsidP="00926B4A">
            <w:pPr>
              <w:pStyle w:val="ListParagraph"/>
              <w:numPr>
                <w:ilvl w:val="0"/>
                <w:numId w:val="5"/>
              </w:numPr>
              <w:ind w:left="426" w:hanging="426"/>
              <w:jc w:val="both"/>
              <w:rPr>
                <w:rFonts w:asciiTheme="majorBidi" w:hAnsiTheme="majorBidi" w:cstheme="majorBidi"/>
                <w:lang w:val="en-US"/>
              </w:rPr>
            </w:pPr>
            <w:r w:rsidRPr="00674D85">
              <w:rPr>
                <w:rFonts w:asciiTheme="majorBidi" w:hAnsiTheme="majorBidi" w:cstheme="majorBidi"/>
                <w:lang w:val="en-US"/>
              </w:rPr>
              <w:t xml:space="preserve">Agustin, M. 2010. </w:t>
            </w:r>
            <w:proofErr w:type="spellStart"/>
            <w:r w:rsidRPr="00674D85">
              <w:rPr>
                <w:rFonts w:asciiTheme="majorBidi" w:hAnsiTheme="majorBidi" w:cstheme="majorBidi"/>
                <w:i/>
                <w:iCs/>
                <w:lang w:val="en-US"/>
              </w:rPr>
              <w:t>Modul</w:t>
            </w:r>
            <w:proofErr w:type="spellEnd"/>
            <w:r w:rsidRPr="00674D85">
              <w:rPr>
                <w:rFonts w:asciiTheme="majorBidi" w:hAnsiTheme="majorBidi" w:cstheme="majorBidi"/>
                <w:i/>
                <w:iCs/>
                <w:lang w:val="en-US"/>
              </w:rPr>
              <w:t xml:space="preserve"> </w:t>
            </w:r>
            <w:proofErr w:type="spellStart"/>
            <w:r w:rsidR="00BC1790" w:rsidRPr="00674D85">
              <w:rPr>
                <w:rFonts w:asciiTheme="majorBidi" w:hAnsiTheme="majorBidi" w:cstheme="majorBidi"/>
                <w:i/>
                <w:iCs/>
                <w:lang w:val="en-US"/>
              </w:rPr>
              <w:t>Bimbingan</w:t>
            </w:r>
            <w:proofErr w:type="spellEnd"/>
            <w:r w:rsidRPr="00674D85">
              <w:rPr>
                <w:rFonts w:asciiTheme="majorBidi" w:hAnsiTheme="majorBidi" w:cstheme="majorBidi"/>
                <w:i/>
                <w:iCs/>
                <w:lang w:val="en-US"/>
              </w:rPr>
              <w:t xml:space="preserve"> </w:t>
            </w:r>
            <w:proofErr w:type="spellStart"/>
            <w:r w:rsidR="00282549" w:rsidRPr="00674D85">
              <w:rPr>
                <w:rFonts w:asciiTheme="majorBidi" w:hAnsiTheme="majorBidi" w:cstheme="majorBidi"/>
                <w:i/>
                <w:iCs/>
                <w:lang w:val="en-US"/>
              </w:rPr>
              <w:t>dan</w:t>
            </w:r>
            <w:proofErr w:type="spellEnd"/>
            <w:r w:rsidR="00282549" w:rsidRPr="00674D85">
              <w:rPr>
                <w:rFonts w:asciiTheme="majorBidi" w:hAnsiTheme="majorBidi" w:cstheme="majorBidi"/>
                <w:i/>
                <w:iCs/>
                <w:lang w:val="en-US"/>
              </w:rPr>
              <w:t xml:space="preserve"> </w:t>
            </w:r>
            <w:proofErr w:type="spellStart"/>
            <w:r w:rsidR="00282549" w:rsidRPr="00674D85">
              <w:rPr>
                <w:rFonts w:asciiTheme="majorBidi" w:hAnsiTheme="majorBidi" w:cstheme="majorBidi"/>
                <w:i/>
                <w:iCs/>
                <w:lang w:val="en-US"/>
              </w:rPr>
              <w:t>Konseling</w:t>
            </w:r>
            <w:proofErr w:type="spellEnd"/>
            <w:r w:rsidR="00282549" w:rsidRPr="00674D85">
              <w:rPr>
                <w:rFonts w:asciiTheme="majorBidi" w:hAnsiTheme="majorBidi" w:cstheme="majorBidi"/>
                <w:i/>
                <w:iCs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i/>
                <w:iCs/>
                <w:lang w:val="en-US"/>
              </w:rPr>
              <w:t>untuk</w:t>
            </w:r>
            <w:proofErr w:type="spellEnd"/>
            <w:r w:rsidRPr="00674D85">
              <w:rPr>
                <w:rFonts w:asciiTheme="majorBidi" w:hAnsiTheme="majorBidi" w:cstheme="majorBidi"/>
                <w:i/>
                <w:iCs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i/>
                <w:iCs/>
                <w:lang w:val="en-US"/>
              </w:rPr>
              <w:t>Anak</w:t>
            </w:r>
            <w:proofErr w:type="spellEnd"/>
            <w:r w:rsidRPr="00674D85">
              <w:rPr>
                <w:rFonts w:asciiTheme="majorBidi" w:hAnsiTheme="majorBidi" w:cstheme="majorBidi"/>
                <w:i/>
                <w:iCs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i/>
                <w:iCs/>
                <w:lang w:val="en-US"/>
              </w:rPr>
              <w:t>Usia</w:t>
            </w:r>
            <w:proofErr w:type="spellEnd"/>
            <w:r w:rsidRPr="00674D85">
              <w:rPr>
                <w:rFonts w:asciiTheme="majorBidi" w:hAnsiTheme="majorBidi" w:cstheme="majorBidi"/>
                <w:i/>
                <w:iCs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i/>
                <w:iCs/>
                <w:lang w:val="en-US"/>
              </w:rPr>
              <w:t>Dini</w:t>
            </w:r>
            <w:proofErr w:type="spellEnd"/>
            <w:r w:rsidRPr="00674D85">
              <w:rPr>
                <w:rFonts w:asciiTheme="majorBidi" w:hAnsiTheme="majorBidi" w:cstheme="majorBidi"/>
                <w:i/>
                <w:iCs/>
                <w:lang w:val="en-US"/>
              </w:rPr>
              <w:t>.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 Bandung: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Universitas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lang w:val="en-US"/>
              </w:rPr>
              <w:t>Pendidikan</w:t>
            </w:r>
            <w:proofErr w:type="spellEnd"/>
            <w:r w:rsidRPr="00674D85">
              <w:rPr>
                <w:rFonts w:asciiTheme="majorBidi" w:hAnsiTheme="majorBidi" w:cstheme="majorBidi"/>
                <w:lang w:val="en-US"/>
              </w:rPr>
              <w:t xml:space="preserve"> Indonesia.</w:t>
            </w:r>
          </w:p>
          <w:p w14:paraId="0B1A1786" w14:textId="30765EF5" w:rsidR="00FF750A" w:rsidRPr="00674D85" w:rsidRDefault="00FF750A" w:rsidP="00926B4A">
            <w:pPr>
              <w:pStyle w:val="ListParagraph"/>
              <w:numPr>
                <w:ilvl w:val="0"/>
                <w:numId w:val="5"/>
              </w:numPr>
              <w:ind w:left="426" w:hanging="426"/>
              <w:jc w:val="both"/>
              <w:rPr>
                <w:rFonts w:asciiTheme="majorBidi" w:hAnsiTheme="majorBidi" w:cstheme="majorBidi"/>
                <w:lang w:val="en-US"/>
              </w:rPr>
            </w:pPr>
            <w:r w:rsidRPr="00674D85">
              <w:rPr>
                <w:rFonts w:asciiTheme="majorBidi" w:hAnsiTheme="majorBidi" w:cstheme="majorBidi"/>
              </w:rPr>
              <w:t>Kusyairy, U.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</w:rPr>
              <w:t>201</w:t>
            </w:r>
            <w:r w:rsidRPr="00674D85">
              <w:rPr>
                <w:rFonts w:asciiTheme="majorBidi" w:hAnsiTheme="majorBidi" w:cstheme="majorBidi"/>
                <w:lang w:val="en-US"/>
              </w:rPr>
              <w:t>5</w:t>
            </w:r>
            <w:r w:rsidRPr="00674D85">
              <w:rPr>
                <w:rFonts w:asciiTheme="majorBidi" w:hAnsiTheme="majorBidi" w:cstheme="majorBidi"/>
              </w:rPr>
              <w:t>.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i/>
                <w:lang w:val="en-US"/>
              </w:rPr>
              <w:t>Modul</w:t>
            </w:r>
            <w:proofErr w:type="spellEnd"/>
            <w:r w:rsidRPr="00674D85">
              <w:rPr>
                <w:rFonts w:asciiTheme="majorBidi" w:hAnsiTheme="majorBidi" w:cstheme="majorBidi"/>
                <w:i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i/>
                <w:lang w:val="en-US"/>
              </w:rPr>
              <w:t>STILeS</w:t>
            </w:r>
            <w:proofErr w:type="spellEnd"/>
            <w:r w:rsidRPr="00674D85">
              <w:rPr>
                <w:rFonts w:asciiTheme="majorBidi" w:hAnsiTheme="majorBidi" w:cstheme="majorBidi"/>
                <w:i/>
                <w:lang w:val="en-US"/>
              </w:rPr>
              <w:t xml:space="preserve"> MK. </w:t>
            </w:r>
            <w:proofErr w:type="spellStart"/>
            <w:r w:rsidR="00BC1790" w:rsidRPr="00674D85">
              <w:rPr>
                <w:rFonts w:asciiTheme="majorBidi" w:hAnsiTheme="majorBidi" w:cstheme="majorBidi"/>
                <w:i/>
                <w:lang w:val="en-US"/>
              </w:rPr>
              <w:t>Bimbingan</w:t>
            </w:r>
            <w:proofErr w:type="spellEnd"/>
            <w:r w:rsidRPr="00674D85">
              <w:rPr>
                <w:rFonts w:asciiTheme="majorBidi" w:hAnsiTheme="majorBidi" w:cstheme="majorBidi"/>
                <w:i/>
                <w:lang w:val="en-US"/>
              </w:rPr>
              <w:t xml:space="preserve"> </w:t>
            </w:r>
            <w:proofErr w:type="spellStart"/>
            <w:r w:rsidR="00282549" w:rsidRPr="00674D85">
              <w:rPr>
                <w:rFonts w:asciiTheme="majorBidi" w:hAnsiTheme="majorBidi" w:cstheme="majorBidi"/>
                <w:i/>
                <w:iCs/>
                <w:lang w:val="en-US"/>
              </w:rPr>
              <w:t>dan</w:t>
            </w:r>
            <w:proofErr w:type="spellEnd"/>
            <w:r w:rsidR="00282549" w:rsidRPr="00674D85">
              <w:rPr>
                <w:rFonts w:asciiTheme="majorBidi" w:hAnsiTheme="majorBidi" w:cstheme="majorBidi"/>
                <w:i/>
                <w:iCs/>
                <w:lang w:val="en-US"/>
              </w:rPr>
              <w:t xml:space="preserve"> </w:t>
            </w:r>
            <w:proofErr w:type="spellStart"/>
            <w:r w:rsidR="00282549" w:rsidRPr="00674D85">
              <w:rPr>
                <w:rFonts w:asciiTheme="majorBidi" w:hAnsiTheme="majorBidi" w:cstheme="majorBidi"/>
                <w:i/>
                <w:iCs/>
                <w:lang w:val="en-US"/>
              </w:rPr>
              <w:t>Konseling</w:t>
            </w:r>
            <w:proofErr w:type="spellEnd"/>
            <w:r w:rsidR="00282549" w:rsidRPr="00674D85">
              <w:rPr>
                <w:rFonts w:asciiTheme="majorBidi" w:hAnsiTheme="majorBidi" w:cstheme="majorBidi"/>
                <w:i/>
                <w:iCs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i/>
                <w:lang w:val="en-US"/>
              </w:rPr>
              <w:t>untuk</w:t>
            </w:r>
            <w:proofErr w:type="spellEnd"/>
            <w:r w:rsidRPr="00674D85">
              <w:rPr>
                <w:rFonts w:asciiTheme="majorBidi" w:hAnsiTheme="majorBidi" w:cstheme="majorBidi"/>
                <w:i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i/>
                <w:lang w:val="en-US"/>
              </w:rPr>
              <w:t>Dosen</w:t>
            </w:r>
            <w:proofErr w:type="spellEnd"/>
            <w:r w:rsidRPr="00674D85">
              <w:rPr>
                <w:rFonts w:asciiTheme="majorBidi" w:hAnsiTheme="majorBidi" w:cstheme="majorBidi"/>
                <w:i/>
                <w:lang w:val="en-US"/>
              </w:rPr>
              <w:t xml:space="preserve">. </w:t>
            </w:r>
            <w:r w:rsidR="00F828C4" w:rsidRPr="00674D85">
              <w:rPr>
                <w:rFonts w:asciiTheme="majorBidi" w:hAnsiTheme="majorBidi" w:cstheme="majorBidi"/>
              </w:rPr>
              <w:t>Makassar</w:t>
            </w:r>
            <w:r w:rsidR="00F828C4">
              <w:rPr>
                <w:rFonts w:asciiTheme="majorBidi" w:hAnsiTheme="majorBidi" w:cstheme="majorBidi"/>
              </w:rPr>
              <w:t>:</w:t>
            </w:r>
            <w:r w:rsidR="00F828C4" w:rsidRPr="00674D85">
              <w:rPr>
                <w:rFonts w:asciiTheme="majorBidi" w:hAnsiTheme="majorBidi" w:cstheme="majorBidi"/>
              </w:rPr>
              <w:t xml:space="preserve"> </w:t>
            </w:r>
            <w:r w:rsidRPr="00674D85">
              <w:rPr>
                <w:rFonts w:asciiTheme="majorBidi" w:hAnsiTheme="majorBidi" w:cstheme="majorBidi"/>
              </w:rPr>
              <w:t>Alauddin University Press</w:t>
            </w:r>
            <w:r w:rsidR="00F828C4">
              <w:rPr>
                <w:rFonts w:asciiTheme="majorBidi" w:hAnsiTheme="majorBidi" w:cstheme="majorBidi"/>
              </w:rPr>
              <w:t>.</w:t>
            </w:r>
          </w:p>
          <w:p w14:paraId="03051DFD" w14:textId="77777777" w:rsidR="00FF750A" w:rsidRPr="00674D85" w:rsidRDefault="00FF750A" w:rsidP="00CC58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right="-26" w:hanging="426"/>
              <w:jc w:val="both"/>
              <w:rPr>
                <w:rFonts w:asciiTheme="majorBidi" w:hAnsiTheme="majorBidi" w:cstheme="majorBidi"/>
              </w:rPr>
            </w:pPr>
            <w:r w:rsidRPr="00674D85">
              <w:rPr>
                <w:rFonts w:asciiTheme="majorBidi" w:hAnsiTheme="majorBidi" w:cstheme="majorBidi"/>
              </w:rPr>
              <w:t>Saam, Z. 2014</w:t>
            </w:r>
            <w:r w:rsidRPr="00674D85">
              <w:rPr>
                <w:rFonts w:asciiTheme="majorBidi" w:hAnsiTheme="majorBidi" w:cstheme="majorBidi"/>
                <w:lang w:val="en-US"/>
              </w:rPr>
              <w:t xml:space="preserve">. </w:t>
            </w:r>
            <w:r w:rsidRPr="00674D85">
              <w:rPr>
                <w:rFonts w:asciiTheme="majorBidi" w:hAnsiTheme="majorBidi" w:cstheme="majorBidi"/>
                <w:i/>
              </w:rPr>
              <w:t>Psikologi Konseling</w:t>
            </w:r>
            <w:r w:rsidRPr="00674D85">
              <w:rPr>
                <w:rFonts w:asciiTheme="majorBidi" w:hAnsiTheme="majorBidi" w:cstheme="majorBidi"/>
              </w:rPr>
              <w:t>. PT. RajaGrafindo Persada: Jakarta.</w:t>
            </w:r>
          </w:p>
          <w:p w14:paraId="765C3020" w14:textId="06BB72B2" w:rsidR="00FF750A" w:rsidRPr="00674D85" w:rsidRDefault="00FF750A" w:rsidP="00CC58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right="-26" w:hanging="426"/>
              <w:jc w:val="both"/>
              <w:rPr>
                <w:rFonts w:asciiTheme="majorBidi" w:hAnsiTheme="majorBidi" w:cstheme="majorBidi"/>
              </w:rPr>
            </w:pPr>
            <w:r w:rsidRPr="00674D85">
              <w:rPr>
                <w:rFonts w:asciiTheme="majorBidi" w:hAnsiTheme="majorBidi" w:cstheme="majorBidi"/>
              </w:rPr>
              <w:t xml:space="preserve">Sidik, A. 2011. </w:t>
            </w:r>
            <w:r w:rsidRPr="00674D85">
              <w:rPr>
                <w:rFonts w:asciiTheme="majorBidi" w:hAnsiTheme="majorBidi" w:cstheme="majorBidi"/>
                <w:i/>
              </w:rPr>
              <w:t xml:space="preserve">Bahan Bacaan Mahasiswa: </w:t>
            </w:r>
            <w:r w:rsidR="00BC1790" w:rsidRPr="00674D85">
              <w:rPr>
                <w:rFonts w:asciiTheme="majorBidi" w:hAnsiTheme="majorBidi" w:cstheme="majorBidi"/>
                <w:i/>
              </w:rPr>
              <w:t>Bimbingan</w:t>
            </w:r>
            <w:r w:rsidRPr="00674D85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="00282549" w:rsidRPr="00674D85">
              <w:rPr>
                <w:rFonts w:asciiTheme="majorBidi" w:hAnsiTheme="majorBidi" w:cstheme="majorBidi"/>
                <w:i/>
                <w:iCs/>
                <w:lang w:val="en-US"/>
              </w:rPr>
              <w:t>dan</w:t>
            </w:r>
            <w:proofErr w:type="spellEnd"/>
            <w:r w:rsidR="00282549" w:rsidRPr="00674D85">
              <w:rPr>
                <w:rFonts w:asciiTheme="majorBidi" w:hAnsiTheme="majorBidi" w:cstheme="majorBidi"/>
                <w:i/>
                <w:iCs/>
                <w:lang w:val="en-US"/>
              </w:rPr>
              <w:t xml:space="preserve"> </w:t>
            </w:r>
            <w:proofErr w:type="spellStart"/>
            <w:r w:rsidR="00282549" w:rsidRPr="00674D85">
              <w:rPr>
                <w:rFonts w:asciiTheme="majorBidi" w:hAnsiTheme="majorBidi" w:cstheme="majorBidi"/>
                <w:i/>
                <w:iCs/>
                <w:lang w:val="en-US"/>
              </w:rPr>
              <w:t>Konseling</w:t>
            </w:r>
            <w:proofErr w:type="spellEnd"/>
            <w:r w:rsidR="00282549" w:rsidRPr="00674D85">
              <w:rPr>
                <w:rFonts w:asciiTheme="majorBidi" w:hAnsiTheme="majorBidi" w:cstheme="majorBidi"/>
                <w:i/>
                <w:iCs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  <w:i/>
              </w:rPr>
              <w:t>Belajar</w:t>
            </w:r>
            <w:r w:rsidRPr="00674D85">
              <w:rPr>
                <w:rFonts w:asciiTheme="majorBidi" w:hAnsiTheme="majorBidi" w:cstheme="majorBidi"/>
              </w:rPr>
              <w:t xml:space="preserve">. </w:t>
            </w:r>
            <w:r w:rsidR="00F828C4" w:rsidRPr="00674D85">
              <w:rPr>
                <w:rFonts w:asciiTheme="majorBidi" w:hAnsiTheme="majorBidi" w:cstheme="majorBidi"/>
              </w:rPr>
              <w:t>Jakarta</w:t>
            </w:r>
            <w:r w:rsidR="00F828C4">
              <w:rPr>
                <w:rFonts w:asciiTheme="majorBidi" w:hAnsiTheme="majorBidi" w:cstheme="majorBidi"/>
              </w:rPr>
              <w:t>:</w:t>
            </w:r>
            <w:r w:rsidR="00F828C4" w:rsidRPr="00674D85">
              <w:rPr>
                <w:rFonts w:asciiTheme="majorBidi" w:hAnsiTheme="majorBidi" w:cstheme="majorBidi"/>
              </w:rPr>
              <w:t xml:space="preserve"> </w:t>
            </w:r>
            <w:r w:rsidRPr="00674D85">
              <w:rPr>
                <w:rFonts w:asciiTheme="majorBidi" w:hAnsiTheme="majorBidi" w:cstheme="majorBidi"/>
              </w:rPr>
              <w:t>Kementerian Agama RI.</w:t>
            </w:r>
          </w:p>
          <w:p w14:paraId="49AF24D4" w14:textId="77777777" w:rsidR="00FF750A" w:rsidRPr="00674D85" w:rsidRDefault="00FF750A" w:rsidP="00926B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ajorBidi" w:hAnsiTheme="majorBidi" w:cstheme="majorBidi"/>
              </w:rPr>
            </w:pPr>
            <w:r w:rsidRPr="00674D85">
              <w:rPr>
                <w:rFonts w:asciiTheme="majorBidi" w:hAnsiTheme="majorBidi" w:cstheme="majorBidi"/>
                <w:color w:val="000000"/>
              </w:rPr>
              <w:t>Sutadi, R., K. dan Deliana,</w:t>
            </w:r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 xml:space="preserve"> S., M. 2012.</w:t>
            </w:r>
            <w:r w:rsidRPr="00674D85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674D85">
              <w:rPr>
                <w:rFonts w:asciiTheme="majorBidi" w:hAnsiTheme="majorBidi" w:cstheme="majorBidi"/>
                <w:i/>
                <w:iCs/>
                <w:color w:val="000000"/>
              </w:rPr>
              <w:t>Permasalahan Anak Taman Kanak-kanak</w:t>
            </w:r>
            <w:r w:rsidRPr="00674D85">
              <w:rPr>
                <w:rFonts w:asciiTheme="majorBidi" w:hAnsiTheme="majorBidi" w:cstheme="majorBidi"/>
                <w:i/>
                <w:iCs/>
                <w:color w:val="000000"/>
                <w:lang w:val="en-US"/>
              </w:rPr>
              <w:t xml:space="preserve">. </w:t>
            </w:r>
            <w:r w:rsidRPr="00674D85">
              <w:rPr>
                <w:rFonts w:asciiTheme="majorBidi" w:hAnsiTheme="majorBidi" w:cstheme="majorBidi"/>
                <w:color w:val="000000"/>
              </w:rPr>
              <w:t>Jakarta</w:t>
            </w:r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>:</w:t>
            </w:r>
            <w:r w:rsidRPr="00674D85">
              <w:rPr>
                <w:rFonts w:asciiTheme="majorBidi" w:hAnsiTheme="majorBidi" w:cstheme="majorBidi"/>
                <w:color w:val="000000"/>
              </w:rPr>
              <w:t xml:space="preserve"> Departemen Pendidikan dan Kebudayaan Dirjen Dikti, Proyek</w:t>
            </w:r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 xml:space="preserve"> </w:t>
            </w:r>
            <w:r w:rsidRPr="00674D85">
              <w:rPr>
                <w:rFonts w:asciiTheme="majorBidi" w:hAnsiTheme="majorBidi" w:cstheme="majorBidi"/>
                <w:color w:val="000000"/>
              </w:rPr>
              <w:t>Pendidikan Tenaga Akademik</w:t>
            </w:r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>.</w:t>
            </w:r>
          </w:p>
          <w:p w14:paraId="5F24A478" w14:textId="77777777" w:rsidR="00FF750A" w:rsidRPr="00674D85" w:rsidRDefault="00FF750A" w:rsidP="00926B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>Suyanto</w:t>
            </w:r>
            <w:proofErr w:type="spellEnd"/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 xml:space="preserve">, S. 2003. </w:t>
            </w:r>
            <w:proofErr w:type="spellStart"/>
            <w:r w:rsidRPr="00674D85">
              <w:rPr>
                <w:rFonts w:asciiTheme="majorBidi" w:hAnsiTheme="majorBidi" w:cstheme="majorBidi"/>
                <w:i/>
                <w:iCs/>
                <w:color w:val="000000"/>
                <w:lang w:val="en-US"/>
              </w:rPr>
              <w:t>Konsep</w:t>
            </w:r>
            <w:proofErr w:type="spellEnd"/>
            <w:r w:rsidRPr="00674D85">
              <w:rPr>
                <w:rFonts w:asciiTheme="majorBidi" w:hAnsiTheme="majorBidi" w:cstheme="majorBid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i/>
                <w:iCs/>
                <w:color w:val="000000"/>
                <w:lang w:val="en-US"/>
              </w:rPr>
              <w:t>Dasar</w:t>
            </w:r>
            <w:proofErr w:type="spellEnd"/>
            <w:r w:rsidRPr="00674D85">
              <w:rPr>
                <w:rFonts w:asciiTheme="majorBidi" w:hAnsiTheme="majorBidi" w:cstheme="majorBid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i/>
                <w:iCs/>
                <w:color w:val="000000"/>
                <w:lang w:val="en-US"/>
              </w:rPr>
              <w:t>Pendidikan</w:t>
            </w:r>
            <w:proofErr w:type="spellEnd"/>
            <w:r w:rsidRPr="00674D85">
              <w:rPr>
                <w:rFonts w:asciiTheme="majorBidi" w:hAnsiTheme="majorBidi" w:cstheme="majorBid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i/>
                <w:iCs/>
                <w:color w:val="000000"/>
                <w:lang w:val="en-US"/>
              </w:rPr>
              <w:t>Anak</w:t>
            </w:r>
            <w:proofErr w:type="spellEnd"/>
            <w:r w:rsidRPr="00674D85">
              <w:rPr>
                <w:rFonts w:asciiTheme="majorBidi" w:hAnsiTheme="majorBidi" w:cstheme="majorBid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i/>
                <w:iCs/>
                <w:color w:val="000000"/>
                <w:lang w:val="en-US"/>
              </w:rPr>
              <w:t>Usia</w:t>
            </w:r>
            <w:proofErr w:type="spellEnd"/>
            <w:r w:rsidRPr="00674D85">
              <w:rPr>
                <w:rFonts w:asciiTheme="majorBidi" w:hAnsiTheme="majorBidi" w:cstheme="majorBid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i/>
                <w:iCs/>
                <w:color w:val="000000"/>
                <w:lang w:val="en-US"/>
              </w:rPr>
              <w:t>Dini</w:t>
            </w:r>
            <w:proofErr w:type="spellEnd"/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 xml:space="preserve">. Yogyakarta: </w:t>
            </w:r>
            <w:proofErr w:type="spellStart"/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>Universitas</w:t>
            </w:r>
            <w:proofErr w:type="spellEnd"/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>Negeri</w:t>
            </w:r>
            <w:proofErr w:type="spellEnd"/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 xml:space="preserve"> Yogyakarta.</w:t>
            </w:r>
          </w:p>
          <w:p w14:paraId="1BC66610" w14:textId="09BDFC3B" w:rsidR="00FF750A" w:rsidRPr="00674D85" w:rsidRDefault="00FF750A" w:rsidP="00926B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ajorBidi" w:hAnsiTheme="majorBidi" w:cstheme="majorBidi"/>
                <w:lang w:val="en-US"/>
              </w:rPr>
            </w:pPr>
            <w:r w:rsidRPr="00674D85">
              <w:rPr>
                <w:rFonts w:asciiTheme="majorBidi" w:hAnsiTheme="majorBidi" w:cstheme="majorBidi"/>
                <w:color w:val="000000"/>
              </w:rPr>
              <w:t>Syaodih</w:t>
            </w:r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 xml:space="preserve">, E. </w:t>
            </w:r>
            <w:r w:rsidRPr="00674D85">
              <w:rPr>
                <w:rFonts w:asciiTheme="majorBidi" w:hAnsiTheme="majorBidi" w:cstheme="majorBidi"/>
                <w:color w:val="000000"/>
              </w:rPr>
              <w:t>20</w:t>
            </w:r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 xml:space="preserve">13. </w:t>
            </w:r>
            <w:proofErr w:type="spellStart"/>
            <w:r w:rsidRPr="00674D85">
              <w:rPr>
                <w:rFonts w:asciiTheme="majorBidi" w:hAnsiTheme="majorBidi" w:cstheme="majorBidi"/>
                <w:i/>
                <w:iCs/>
                <w:color w:val="000000"/>
                <w:lang w:val="en-US"/>
              </w:rPr>
              <w:t>Bimbingan</w:t>
            </w:r>
            <w:proofErr w:type="spellEnd"/>
            <w:r w:rsidRPr="00674D85">
              <w:rPr>
                <w:rFonts w:asciiTheme="majorBidi" w:hAnsiTheme="majorBidi" w:cstheme="majorBidi"/>
                <w:i/>
                <w:iCs/>
                <w:color w:val="000000"/>
                <w:lang w:val="en-US"/>
              </w:rPr>
              <w:t xml:space="preserve"> di Taman </w:t>
            </w:r>
            <w:proofErr w:type="spellStart"/>
            <w:r w:rsidRPr="00674D85">
              <w:rPr>
                <w:rFonts w:asciiTheme="majorBidi" w:hAnsiTheme="majorBidi" w:cstheme="majorBidi"/>
                <w:i/>
                <w:iCs/>
                <w:color w:val="000000"/>
                <w:lang w:val="en-US"/>
              </w:rPr>
              <w:t>Kanak-Kanak</w:t>
            </w:r>
            <w:proofErr w:type="spellEnd"/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 xml:space="preserve">. Bandung: </w:t>
            </w:r>
            <w:proofErr w:type="spellStart"/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>DirJen</w:t>
            </w:r>
            <w:proofErr w:type="spellEnd"/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 xml:space="preserve"> </w:t>
            </w:r>
            <w:r w:rsidR="009876AD">
              <w:rPr>
                <w:rFonts w:asciiTheme="majorBidi" w:hAnsiTheme="majorBidi" w:cstheme="majorBidi"/>
                <w:color w:val="000000"/>
              </w:rPr>
              <w:t xml:space="preserve">PT </w:t>
            </w:r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>Bag</w:t>
            </w:r>
            <w:r w:rsidR="009876AD">
              <w:rPr>
                <w:rFonts w:asciiTheme="majorBidi" w:hAnsiTheme="majorBidi" w:cstheme="majorBidi"/>
                <w:color w:val="000000"/>
              </w:rPr>
              <w:t xml:space="preserve">. </w:t>
            </w:r>
            <w:proofErr w:type="spellStart"/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>Peningkatan</w:t>
            </w:r>
            <w:proofErr w:type="spellEnd"/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>Pendidikan</w:t>
            </w:r>
            <w:proofErr w:type="spellEnd"/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>Tenaga</w:t>
            </w:r>
            <w:proofErr w:type="spellEnd"/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 xml:space="preserve"> </w:t>
            </w:r>
            <w:proofErr w:type="spellStart"/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>Kependidikan</w:t>
            </w:r>
            <w:proofErr w:type="spellEnd"/>
            <w:r w:rsidRPr="00674D85">
              <w:rPr>
                <w:rFonts w:asciiTheme="majorBidi" w:hAnsiTheme="majorBidi" w:cstheme="majorBidi"/>
                <w:color w:val="000000"/>
                <w:lang w:val="en-US"/>
              </w:rPr>
              <w:t>.</w:t>
            </w:r>
          </w:p>
          <w:p w14:paraId="25463ED1" w14:textId="43CB70D0" w:rsidR="00FF750A" w:rsidRPr="00674D85" w:rsidRDefault="00FF750A" w:rsidP="00926B4A">
            <w:pPr>
              <w:pStyle w:val="ListParagraph"/>
              <w:numPr>
                <w:ilvl w:val="0"/>
                <w:numId w:val="5"/>
              </w:numPr>
              <w:ind w:left="426" w:hanging="426"/>
              <w:jc w:val="both"/>
              <w:rPr>
                <w:rFonts w:asciiTheme="majorBidi" w:hAnsiTheme="majorBidi" w:cstheme="majorBidi"/>
              </w:rPr>
            </w:pPr>
            <w:r w:rsidRPr="00674D85">
              <w:rPr>
                <w:rFonts w:asciiTheme="majorBidi" w:hAnsiTheme="majorBidi" w:cstheme="majorBidi"/>
              </w:rPr>
              <w:t xml:space="preserve">Tim BK UNESA. </w:t>
            </w:r>
            <w:r w:rsidRPr="00674D85">
              <w:rPr>
                <w:rFonts w:asciiTheme="majorBidi" w:hAnsiTheme="majorBidi" w:cstheme="majorBidi"/>
                <w:lang w:val="nl-NL"/>
              </w:rPr>
              <w:t>20</w:t>
            </w:r>
            <w:r w:rsidRPr="00674D85">
              <w:rPr>
                <w:rFonts w:asciiTheme="majorBidi" w:hAnsiTheme="majorBidi" w:cstheme="majorBidi"/>
              </w:rPr>
              <w:t xml:space="preserve">13. </w:t>
            </w:r>
            <w:r w:rsidRPr="00674D85">
              <w:rPr>
                <w:rFonts w:asciiTheme="majorBidi" w:hAnsiTheme="majorBidi" w:cstheme="majorBidi"/>
                <w:i/>
              </w:rPr>
              <w:t xml:space="preserve">Modul Pendidikan dan Latihan Profesi Pendidik (PLPG) </w:t>
            </w:r>
            <w:r w:rsidR="00BC1790" w:rsidRPr="00674D85">
              <w:rPr>
                <w:rFonts w:asciiTheme="majorBidi" w:hAnsiTheme="majorBidi" w:cstheme="majorBidi"/>
                <w:i/>
              </w:rPr>
              <w:t>Bimbingan</w:t>
            </w:r>
            <w:r w:rsidR="00282549" w:rsidRPr="00674D85">
              <w:rPr>
                <w:rFonts w:asciiTheme="majorBidi" w:hAnsiTheme="majorBidi" w:cstheme="majorBidi"/>
                <w:i/>
                <w:iCs/>
                <w:lang w:val="en-US"/>
              </w:rPr>
              <w:t xml:space="preserve"> </w:t>
            </w:r>
            <w:proofErr w:type="spellStart"/>
            <w:r w:rsidR="00282549" w:rsidRPr="00674D85">
              <w:rPr>
                <w:rFonts w:asciiTheme="majorBidi" w:hAnsiTheme="majorBidi" w:cstheme="majorBidi"/>
                <w:i/>
                <w:iCs/>
                <w:lang w:val="en-US"/>
              </w:rPr>
              <w:t>dan</w:t>
            </w:r>
            <w:proofErr w:type="spellEnd"/>
            <w:r w:rsidR="00282549" w:rsidRPr="00674D85">
              <w:rPr>
                <w:rFonts w:asciiTheme="majorBidi" w:hAnsiTheme="majorBidi" w:cstheme="majorBidi"/>
                <w:i/>
                <w:iCs/>
                <w:lang w:val="en-US"/>
              </w:rPr>
              <w:t xml:space="preserve"> </w:t>
            </w:r>
            <w:proofErr w:type="spellStart"/>
            <w:r w:rsidR="00282549" w:rsidRPr="00674D85">
              <w:rPr>
                <w:rFonts w:asciiTheme="majorBidi" w:hAnsiTheme="majorBidi" w:cstheme="majorBidi"/>
                <w:i/>
                <w:iCs/>
                <w:lang w:val="en-US"/>
              </w:rPr>
              <w:t>Konseling</w:t>
            </w:r>
            <w:proofErr w:type="spellEnd"/>
            <w:r w:rsidRPr="00674D85">
              <w:rPr>
                <w:rFonts w:asciiTheme="majorBidi" w:hAnsiTheme="majorBidi" w:cstheme="majorBidi"/>
              </w:rPr>
              <w:t xml:space="preserve">. </w:t>
            </w:r>
            <w:r w:rsidR="00F828C4" w:rsidRPr="00674D85">
              <w:rPr>
                <w:rFonts w:asciiTheme="majorBidi" w:hAnsiTheme="majorBidi" w:cstheme="majorBidi"/>
              </w:rPr>
              <w:t>Surabaya</w:t>
            </w:r>
            <w:r w:rsidR="00F828C4">
              <w:rPr>
                <w:rFonts w:asciiTheme="majorBidi" w:hAnsiTheme="majorBidi" w:cstheme="majorBidi"/>
              </w:rPr>
              <w:t>:</w:t>
            </w:r>
            <w:r w:rsidR="00F828C4" w:rsidRPr="00674D85">
              <w:rPr>
                <w:rFonts w:asciiTheme="majorBidi" w:hAnsiTheme="majorBidi" w:cstheme="majorBidi"/>
              </w:rPr>
              <w:t xml:space="preserve"> </w:t>
            </w:r>
            <w:r w:rsidRPr="00674D85">
              <w:rPr>
                <w:rFonts w:asciiTheme="majorBidi" w:hAnsiTheme="majorBidi" w:cstheme="majorBidi"/>
              </w:rPr>
              <w:t>Konsorsium Sertifikasi</w:t>
            </w:r>
            <w:r w:rsidR="00F828C4">
              <w:rPr>
                <w:rFonts w:asciiTheme="majorBidi" w:hAnsiTheme="majorBidi" w:cstheme="majorBidi"/>
              </w:rPr>
              <w:t xml:space="preserve"> </w:t>
            </w:r>
            <w:r w:rsidRPr="00674D85">
              <w:rPr>
                <w:rFonts w:asciiTheme="majorBidi" w:hAnsiTheme="majorBidi" w:cstheme="majorBidi"/>
              </w:rPr>
              <w:t>Guru.</w:t>
            </w:r>
          </w:p>
        </w:tc>
      </w:tr>
    </w:tbl>
    <w:p w14:paraId="697EE9A4" w14:textId="77777777" w:rsidR="00F43876" w:rsidRPr="002F1D27" w:rsidRDefault="00F43876">
      <w:pPr>
        <w:rPr>
          <w:sz w:val="24"/>
          <w:szCs w:val="24"/>
          <w:lang w:val="en-US"/>
        </w:rPr>
      </w:pPr>
    </w:p>
    <w:sectPr w:rsidR="00F43876" w:rsidRPr="002F1D27" w:rsidSect="001B0EDD">
      <w:pgSz w:w="16840" w:h="11907" w:orient="landscape" w:code="9"/>
      <w:pgMar w:top="1701" w:right="1701" w:bottom="170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1B4"/>
    <w:multiLevelType w:val="hybridMultilevel"/>
    <w:tmpl w:val="C9E29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C67C0"/>
    <w:multiLevelType w:val="hybridMultilevel"/>
    <w:tmpl w:val="D85A889C"/>
    <w:lvl w:ilvl="0" w:tplc="6A70E59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15448"/>
    <w:multiLevelType w:val="hybridMultilevel"/>
    <w:tmpl w:val="EAF8E2B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24E3"/>
    <w:multiLevelType w:val="hybridMultilevel"/>
    <w:tmpl w:val="EAF8E2B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B44C0"/>
    <w:multiLevelType w:val="hybridMultilevel"/>
    <w:tmpl w:val="BA049CA2"/>
    <w:lvl w:ilvl="0" w:tplc="0409000F">
      <w:start w:val="1"/>
      <w:numFmt w:val="decimal"/>
      <w:lvlText w:val="%1."/>
      <w:lvlJc w:val="left"/>
      <w:pPr>
        <w:ind w:left="928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E7D55"/>
    <w:multiLevelType w:val="hybridMultilevel"/>
    <w:tmpl w:val="4E520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F675B"/>
    <w:multiLevelType w:val="hybridMultilevel"/>
    <w:tmpl w:val="D0FE58FA"/>
    <w:lvl w:ilvl="0" w:tplc="04090019">
      <w:start w:val="1"/>
      <w:numFmt w:val="lowerLetter"/>
      <w:lvlText w:val="%1."/>
      <w:lvlJc w:val="left"/>
      <w:pPr>
        <w:ind w:left="50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D0993"/>
    <w:multiLevelType w:val="hybridMultilevel"/>
    <w:tmpl w:val="EE6AF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C7169"/>
    <w:multiLevelType w:val="hybridMultilevel"/>
    <w:tmpl w:val="3E580CDC"/>
    <w:lvl w:ilvl="0" w:tplc="A44C85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8103C"/>
    <w:multiLevelType w:val="hybridMultilevel"/>
    <w:tmpl w:val="F3FCB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B7789"/>
    <w:multiLevelType w:val="hybridMultilevel"/>
    <w:tmpl w:val="BC161832"/>
    <w:lvl w:ilvl="0" w:tplc="AE22CC9A">
      <w:start w:val="1"/>
      <w:numFmt w:val="decimal"/>
      <w:lvlText w:val="%1."/>
      <w:lvlJc w:val="left"/>
      <w:pPr>
        <w:ind w:left="928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B0EDD"/>
    <w:rsid w:val="0000337D"/>
    <w:rsid w:val="0001039B"/>
    <w:rsid w:val="000113DA"/>
    <w:rsid w:val="000118E2"/>
    <w:rsid w:val="0002664A"/>
    <w:rsid w:val="000322FF"/>
    <w:rsid w:val="00043852"/>
    <w:rsid w:val="000530F3"/>
    <w:rsid w:val="0006429C"/>
    <w:rsid w:val="00064DA4"/>
    <w:rsid w:val="0007145C"/>
    <w:rsid w:val="00072BF3"/>
    <w:rsid w:val="00073EA5"/>
    <w:rsid w:val="00076790"/>
    <w:rsid w:val="00082011"/>
    <w:rsid w:val="00084B62"/>
    <w:rsid w:val="000B3845"/>
    <w:rsid w:val="000B3AA2"/>
    <w:rsid w:val="000C1874"/>
    <w:rsid w:val="000C218D"/>
    <w:rsid w:val="000E6803"/>
    <w:rsid w:val="000F3D24"/>
    <w:rsid w:val="000F6E1C"/>
    <w:rsid w:val="00101705"/>
    <w:rsid w:val="00103A2F"/>
    <w:rsid w:val="00104070"/>
    <w:rsid w:val="00104BD6"/>
    <w:rsid w:val="00114025"/>
    <w:rsid w:val="00135F7F"/>
    <w:rsid w:val="00140B34"/>
    <w:rsid w:val="00153792"/>
    <w:rsid w:val="001559C7"/>
    <w:rsid w:val="00164F59"/>
    <w:rsid w:val="0016557D"/>
    <w:rsid w:val="001677CC"/>
    <w:rsid w:val="00173792"/>
    <w:rsid w:val="00180320"/>
    <w:rsid w:val="00180A34"/>
    <w:rsid w:val="0018264B"/>
    <w:rsid w:val="00187FDB"/>
    <w:rsid w:val="00195E17"/>
    <w:rsid w:val="001A0767"/>
    <w:rsid w:val="001A086C"/>
    <w:rsid w:val="001A0B07"/>
    <w:rsid w:val="001A727D"/>
    <w:rsid w:val="001B0EDD"/>
    <w:rsid w:val="001B39CB"/>
    <w:rsid w:val="001B7DDF"/>
    <w:rsid w:val="001D20BE"/>
    <w:rsid w:val="001D29CA"/>
    <w:rsid w:val="001D2A2D"/>
    <w:rsid w:val="001D7077"/>
    <w:rsid w:val="001E2F35"/>
    <w:rsid w:val="001E73B2"/>
    <w:rsid w:val="001F0049"/>
    <w:rsid w:val="001F1AA0"/>
    <w:rsid w:val="002047ED"/>
    <w:rsid w:val="00205F0C"/>
    <w:rsid w:val="00206DB6"/>
    <w:rsid w:val="00217A5B"/>
    <w:rsid w:val="0022736F"/>
    <w:rsid w:val="00231B4D"/>
    <w:rsid w:val="00244F9C"/>
    <w:rsid w:val="00252D57"/>
    <w:rsid w:val="002543C0"/>
    <w:rsid w:val="00255DA1"/>
    <w:rsid w:val="00260162"/>
    <w:rsid w:val="0026538B"/>
    <w:rsid w:val="002658C0"/>
    <w:rsid w:val="00267FB6"/>
    <w:rsid w:val="00270844"/>
    <w:rsid w:val="002774B3"/>
    <w:rsid w:val="002778CF"/>
    <w:rsid w:val="00280F9E"/>
    <w:rsid w:val="00282549"/>
    <w:rsid w:val="00291FCC"/>
    <w:rsid w:val="00292E90"/>
    <w:rsid w:val="002A7700"/>
    <w:rsid w:val="002B3DF3"/>
    <w:rsid w:val="002C2835"/>
    <w:rsid w:val="002D4BF6"/>
    <w:rsid w:val="002F1D27"/>
    <w:rsid w:val="00305EEA"/>
    <w:rsid w:val="00306FEC"/>
    <w:rsid w:val="0031258E"/>
    <w:rsid w:val="00321789"/>
    <w:rsid w:val="00322DC9"/>
    <w:rsid w:val="00326EC7"/>
    <w:rsid w:val="00327938"/>
    <w:rsid w:val="003338A3"/>
    <w:rsid w:val="00336E3D"/>
    <w:rsid w:val="00342C4C"/>
    <w:rsid w:val="003440B3"/>
    <w:rsid w:val="00357E04"/>
    <w:rsid w:val="0036633C"/>
    <w:rsid w:val="0036681C"/>
    <w:rsid w:val="0037362D"/>
    <w:rsid w:val="00375C2A"/>
    <w:rsid w:val="0038105D"/>
    <w:rsid w:val="00381F97"/>
    <w:rsid w:val="00391AFF"/>
    <w:rsid w:val="003946DB"/>
    <w:rsid w:val="003B3C5E"/>
    <w:rsid w:val="003C0D8D"/>
    <w:rsid w:val="003D1DDC"/>
    <w:rsid w:val="003D51F8"/>
    <w:rsid w:val="003D679E"/>
    <w:rsid w:val="003E4C97"/>
    <w:rsid w:val="003E75CD"/>
    <w:rsid w:val="003F3021"/>
    <w:rsid w:val="003F56D1"/>
    <w:rsid w:val="00416377"/>
    <w:rsid w:val="00421289"/>
    <w:rsid w:val="004308AB"/>
    <w:rsid w:val="004329F4"/>
    <w:rsid w:val="00433C77"/>
    <w:rsid w:val="00434A87"/>
    <w:rsid w:val="004439DD"/>
    <w:rsid w:val="00445212"/>
    <w:rsid w:val="004521B4"/>
    <w:rsid w:val="004605F0"/>
    <w:rsid w:val="00485800"/>
    <w:rsid w:val="0048602F"/>
    <w:rsid w:val="00486490"/>
    <w:rsid w:val="00487AEB"/>
    <w:rsid w:val="0049301B"/>
    <w:rsid w:val="004B60F9"/>
    <w:rsid w:val="004B796E"/>
    <w:rsid w:val="004C41A9"/>
    <w:rsid w:val="004D4AF3"/>
    <w:rsid w:val="00503035"/>
    <w:rsid w:val="00510192"/>
    <w:rsid w:val="00512779"/>
    <w:rsid w:val="005131EA"/>
    <w:rsid w:val="005158A3"/>
    <w:rsid w:val="0052630A"/>
    <w:rsid w:val="005269F7"/>
    <w:rsid w:val="005405C8"/>
    <w:rsid w:val="00540D03"/>
    <w:rsid w:val="005451CF"/>
    <w:rsid w:val="0055786E"/>
    <w:rsid w:val="005615F3"/>
    <w:rsid w:val="0056257D"/>
    <w:rsid w:val="005754F8"/>
    <w:rsid w:val="00582D27"/>
    <w:rsid w:val="0059028D"/>
    <w:rsid w:val="005925A8"/>
    <w:rsid w:val="005A010C"/>
    <w:rsid w:val="005A3AE0"/>
    <w:rsid w:val="005B247A"/>
    <w:rsid w:val="005B4E98"/>
    <w:rsid w:val="005C4914"/>
    <w:rsid w:val="005D2725"/>
    <w:rsid w:val="005E25FB"/>
    <w:rsid w:val="005F1CC4"/>
    <w:rsid w:val="005F1FBE"/>
    <w:rsid w:val="006005F5"/>
    <w:rsid w:val="00603165"/>
    <w:rsid w:val="00611C93"/>
    <w:rsid w:val="00611CAF"/>
    <w:rsid w:val="006123C2"/>
    <w:rsid w:val="00617221"/>
    <w:rsid w:val="0062001F"/>
    <w:rsid w:val="00620A3F"/>
    <w:rsid w:val="0062244C"/>
    <w:rsid w:val="00623F3C"/>
    <w:rsid w:val="0062762D"/>
    <w:rsid w:val="00633B45"/>
    <w:rsid w:val="0063483B"/>
    <w:rsid w:val="00634E6C"/>
    <w:rsid w:val="006418FF"/>
    <w:rsid w:val="00650C1C"/>
    <w:rsid w:val="00654736"/>
    <w:rsid w:val="006566AB"/>
    <w:rsid w:val="00661D54"/>
    <w:rsid w:val="00662419"/>
    <w:rsid w:val="00664919"/>
    <w:rsid w:val="00670080"/>
    <w:rsid w:val="006702AB"/>
    <w:rsid w:val="00672256"/>
    <w:rsid w:val="00673620"/>
    <w:rsid w:val="00674D85"/>
    <w:rsid w:val="006750DD"/>
    <w:rsid w:val="00676DA7"/>
    <w:rsid w:val="00684DC7"/>
    <w:rsid w:val="006959C2"/>
    <w:rsid w:val="006C54E1"/>
    <w:rsid w:val="006D50E2"/>
    <w:rsid w:val="006E1ABA"/>
    <w:rsid w:val="006F31B7"/>
    <w:rsid w:val="006F3F3D"/>
    <w:rsid w:val="006F40C3"/>
    <w:rsid w:val="007004F6"/>
    <w:rsid w:val="00716D5B"/>
    <w:rsid w:val="007170F3"/>
    <w:rsid w:val="00727896"/>
    <w:rsid w:val="0073337F"/>
    <w:rsid w:val="00743165"/>
    <w:rsid w:val="00755929"/>
    <w:rsid w:val="00770FFE"/>
    <w:rsid w:val="007721F9"/>
    <w:rsid w:val="00796375"/>
    <w:rsid w:val="007B0B34"/>
    <w:rsid w:val="007B3B78"/>
    <w:rsid w:val="007B3BCA"/>
    <w:rsid w:val="007B529E"/>
    <w:rsid w:val="007C27B8"/>
    <w:rsid w:val="007C5832"/>
    <w:rsid w:val="007E1169"/>
    <w:rsid w:val="007E7487"/>
    <w:rsid w:val="00803FCD"/>
    <w:rsid w:val="00811190"/>
    <w:rsid w:val="008258DA"/>
    <w:rsid w:val="008269BC"/>
    <w:rsid w:val="0083220C"/>
    <w:rsid w:val="00832F50"/>
    <w:rsid w:val="0083611A"/>
    <w:rsid w:val="00845C28"/>
    <w:rsid w:val="00845F1C"/>
    <w:rsid w:val="00851ED8"/>
    <w:rsid w:val="00860250"/>
    <w:rsid w:val="0086544D"/>
    <w:rsid w:val="00866625"/>
    <w:rsid w:val="00871B76"/>
    <w:rsid w:val="00873DAF"/>
    <w:rsid w:val="00884F89"/>
    <w:rsid w:val="008960C4"/>
    <w:rsid w:val="008A082B"/>
    <w:rsid w:val="008A159A"/>
    <w:rsid w:val="008A34CF"/>
    <w:rsid w:val="008B022E"/>
    <w:rsid w:val="008B6A83"/>
    <w:rsid w:val="008B7167"/>
    <w:rsid w:val="008C3F0B"/>
    <w:rsid w:val="008D0E9C"/>
    <w:rsid w:val="008D6673"/>
    <w:rsid w:val="008E1845"/>
    <w:rsid w:val="008E30C6"/>
    <w:rsid w:val="008E4FA2"/>
    <w:rsid w:val="008F06DA"/>
    <w:rsid w:val="008F09AA"/>
    <w:rsid w:val="008F3D0C"/>
    <w:rsid w:val="008F6CD3"/>
    <w:rsid w:val="00900A4B"/>
    <w:rsid w:val="00903343"/>
    <w:rsid w:val="0090505A"/>
    <w:rsid w:val="00914147"/>
    <w:rsid w:val="0092147D"/>
    <w:rsid w:val="00923EE0"/>
    <w:rsid w:val="00924950"/>
    <w:rsid w:val="00926B4A"/>
    <w:rsid w:val="00927AFD"/>
    <w:rsid w:val="00927F45"/>
    <w:rsid w:val="00943056"/>
    <w:rsid w:val="009566B4"/>
    <w:rsid w:val="0097668E"/>
    <w:rsid w:val="00984DF5"/>
    <w:rsid w:val="009876AD"/>
    <w:rsid w:val="0099798B"/>
    <w:rsid w:val="00997EB3"/>
    <w:rsid w:val="009A38B6"/>
    <w:rsid w:val="009A60AD"/>
    <w:rsid w:val="009A7B3B"/>
    <w:rsid w:val="009B50D7"/>
    <w:rsid w:val="009D75A7"/>
    <w:rsid w:val="009E021A"/>
    <w:rsid w:val="009E25F0"/>
    <w:rsid w:val="009E4B13"/>
    <w:rsid w:val="009F30E4"/>
    <w:rsid w:val="00A023BE"/>
    <w:rsid w:val="00A04A97"/>
    <w:rsid w:val="00A10A75"/>
    <w:rsid w:val="00A14758"/>
    <w:rsid w:val="00A16610"/>
    <w:rsid w:val="00A23C18"/>
    <w:rsid w:val="00A3470A"/>
    <w:rsid w:val="00A4626F"/>
    <w:rsid w:val="00A5175D"/>
    <w:rsid w:val="00A51B24"/>
    <w:rsid w:val="00A53D60"/>
    <w:rsid w:val="00A719B7"/>
    <w:rsid w:val="00A732CC"/>
    <w:rsid w:val="00A8414A"/>
    <w:rsid w:val="00A85A06"/>
    <w:rsid w:val="00A91BF4"/>
    <w:rsid w:val="00AA1602"/>
    <w:rsid w:val="00AA2AB6"/>
    <w:rsid w:val="00AB3ACD"/>
    <w:rsid w:val="00AB6A88"/>
    <w:rsid w:val="00AB71FC"/>
    <w:rsid w:val="00AC243A"/>
    <w:rsid w:val="00AC6E86"/>
    <w:rsid w:val="00AE3525"/>
    <w:rsid w:val="00AE65F7"/>
    <w:rsid w:val="00AF6BF6"/>
    <w:rsid w:val="00B06DC0"/>
    <w:rsid w:val="00B1167C"/>
    <w:rsid w:val="00B16133"/>
    <w:rsid w:val="00B16C93"/>
    <w:rsid w:val="00B17A21"/>
    <w:rsid w:val="00B22505"/>
    <w:rsid w:val="00B2298C"/>
    <w:rsid w:val="00B255B1"/>
    <w:rsid w:val="00B25A6B"/>
    <w:rsid w:val="00B320C3"/>
    <w:rsid w:val="00B339C1"/>
    <w:rsid w:val="00B41A3B"/>
    <w:rsid w:val="00B5489B"/>
    <w:rsid w:val="00B566BE"/>
    <w:rsid w:val="00B70993"/>
    <w:rsid w:val="00B730BE"/>
    <w:rsid w:val="00B73933"/>
    <w:rsid w:val="00B74D3C"/>
    <w:rsid w:val="00B8009E"/>
    <w:rsid w:val="00B83651"/>
    <w:rsid w:val="00B85588"/>
    <w:rsid w:val="00B9045A"/>
    <w:rsid w:val="00B9165B"/>
    <w:rsid w:val="00BA0F49"/>
    <w:rsid w:val="00BA43E6"/>
    <w:rsid w:val="00BB6546"/>
    <w:rsid w:val="00BB7857"/>
    <w:rsid w:val="00BC1790"/>
    <w:rsid w:val="00BC5324"/>
    <w:rsid w:val="00BC6497"/>
    <w:rsid w:val="00BC6A9B"/>
    <w:rsid w:val="00BD3EC6"/>
    <w:rsid w:val="00BD48F7"/>
    <w:rsid w:val="00BE079A"/>
    <w:rsid w:val="00BE5E7A"/>
    <w:rsid w:val="00BF0348"/>
    <w:rsid w:val="00BF564B"/>
    <w:rsid w:val="00C02110"/>
    <w:rsid w:val="00C0508D"/>
    <w:rsid w:val="00C06148"/>
    <w:rsid w:val="00C236B7"/>
    <w:rsid w:val="00C24316"/>
    <w:rsid w:val="00C32A66"/>
    <w:rsid w:val="00C41FDA"/>
    <w:rsid w:val="00C43E5F"/>
    <w:rsid w:val="00C53EBE"/>
    <w:rsid w:val="00C56FA9"/>
    <w:rsid w:val="00C57FE0"/>
    <w:rsid w:val="00C60C98"/>
    <w:rsid w:val="00C665EF"/>
    <w:rsid w:val="00C85914"/>
    <w:rsid w:val="00C86929"/>
    <w:rsid w:val="00C90547"/>
    <w:rsid w:val="00C913B4"/>
    <w:rsid w:val="00C91F66"/>
    <w:rsid w:val="00C9327B"/>
    <w:rsid w:val="00CA116E"/>
    <w:rsid w:val="00CB08FA"/>
    <w:rsid w:val="00CB21A9"/>
    <w:rsid w:val="00CB2B55"/>
    <w:rsid w:val="00CC0616"/>
    <w:rsid w:val="00CC25A1"/>
    <w:rsid w:val="00CC4CFF"/>
    <w:rsid w:val="00CC54FB"/>
    <w:rsid w:val="00CC581F"/>
    <w:rsid w:val="00CD7605"/>
    <w:rsid w:val="00CD782A"/>
    <w:rsid w:val="00CE374D"/>
    <w:rsid w:val="00CF0F8B"/>
    <w:rsid w:val="00CF2A7F"/>
    <w:rsid w:val="00CF2D1F"/>
    <w:rsid w:val="00CF47AB"/>
    <w:rsid w:val="00CF5C56"/>
    <w:rsid w:val="00D22EB7"/>
    <w:rsid w:val="00D23059"/>
    <w:rsid w:val="00D25558"/>
    <w:rsid w:val="00D37F13"/>
    <w:rsid w:val="00D40F7F"/>
    <w:rsid w:val="00D42ED3"/>
    <w:rsid w:val="00D458A5"/>
    <w:rsid w:val="00D465A1"/>
    <w:rsid w:val="00D5674F"/>
    <w:rsid w:val="00D733E6"/>
    <w:rsid w:val="00D805B5"/>
    <w:rsid w:val="00D83020"/>
    <w:rsid w:val="00D91DA7"/>
    <w:rsid w:val="00D923B0"/>
    <w:rsid w:val="00D9564E"/>
    <w:rsid w:val="00D9639A"/>
    <w:rsid w:val="00DA17A5"/>
    <w:rsid w:val="00DA3544"/>
    <w:rsid w:val="00DB1177"/>
    <w:rsid w:val="00DB2D36"/>
    <w:rsid w:val="00DB7CD5"/>
    <w:rsid w:val="00DE72E6"/>
    <w:rsid w:val="00DE7C68"/>
    <w:rsid w:val="00DF515F"/>
    <w:rsid w:val="00DF5F37"/>
    <w:rsid w:val="00DF79AE"/>
    <w:rsid w:val="00E01F7F"/>
    <w:rsid w:val="00E034FC"/>
    <w:rsid w:val="00E068F7"/>
    <w:rsid w:val="00E07633"/>
    <w:rsid w:val="00E15D93"/>
    <w:rsid w:val="00E225FF"/>
    <w:rsid w:val="00E26266"/>
    <w:rsid w:val="00E27F28"/>
    <w:rsid w:val="00E337E7"/>
    <w:rsid w:val="00E410F8"/>
    <w:rsid w:val="00E41781"/>
    <w:rsid w:val="00E50ABC"/>
    <w:rsid w:val="00E52259"/>
    <w:rsid w:val="00E524E2"/>
    <w:rsid w:val="00E5355E"/>
    <w:rsid w:val="00E5530F"/>
    <w:rsid w:val="00E809C0"/>
    <w:rsid w:val="00E94E16"/>
    <w:rsid w:val="00E97B9E"/>
    <w:rsid w:val="00EB7C67"/>
    <w:rsid w:val="00EC00EB"/>
    <w:rsid w:val="00EC04C2"/>
    <w:rsid w:val="00EC1C9E"/>
    <w:rsid w:val="00EC28B2"/>
    <w:rsid w:val="00EC3650"/>
    <w:rsid w:val="00EC7EFF"/>
    <w:rsid w:val="00EF232A"/>
    <w:rsid w:val="00F00946"/>
    <w:rsid w:val="00F033A8"/>
    <w:rsid w:val="00F06FE8"/>
    <w:rsid w:val="00F073D2"/>
    <w:rsid w:val="00F1084C"/>
    <w:rsid w:val="00F12068"/>
    <w:rsid w:val="00F134F0"/>
    <w:rsid w:val="00F13BF7"/>
    <w:rsid w:val="00F14E49"/>
    <w:rsid w:val="00F2290A"/>
    <w:rsid w:val="00F22C6C"/>
    <w:rsid w:val="00F25040"/>
    <w:rsid w:val="00F262EE"/>
    <w:rsid w:val="00F30F10"/>
    <w:rsid w:val="00F328C2"/>
    <w:rsid w:val="00F3665D"/>
    <w:rsid w:val="00F41523"/>
    <w:rsid w:val="00F43876"/>
    <w:rsid w:val="00F658AC"/>
    <w:rsid w:val="00F70A55"/>
    <w:rsid w:val="00F77CBF"/>
    <w:rsid w:val="00F828C4"/>
    <w:rsid w:val="00F92C92"/>
    <w:rsid w:val="00F94180"/>
    <w:rsid w:val="00F97C17"/>
    <w:rsid w:val="00FA492C"/>
    <w:rsid w:val="00FA61EB"/>
    <w:rsid w:val="00FA667D"/>
    <w:rsid w:val="00FA6911"/>
    <w:rsid w:val="00FB0874"/>
    <w:rsid w:val="00FB2945"/>
    <w:rsid w:val="00FD1AA8"/>
    <w:rsid w:val="00FD3E0B"/>
    <w:rsid w:val="00FD7C84"/>
    <w:rsid w:val="00FF4435"/>
    <w:rsid w:val="00FF750A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A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5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789"/>
    <w:pPr>
      <w:spacing w:after="160" w:line="259" w:lineRule="auto"/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611C93"/>
    <w:pPr>
      <w:ind w:left="720"/>
      <w:contextualSpacing/>
    </w:pPr>
    <w:rPr>
      <w:rFonts w:ascii="Calibri" w:eastAsia="Times New Roman" w:hAnsi="Calibri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B08C5-45E8-4C64-82FD-A77430CB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106</cp:revision>
  <dcterms:created xsi:type="dcterms:W3CDTF">2018-12-21T17:59:00Z</dcterms:created>
  <dcterms:modified xsi:type="dcterms:W3CDTF">2019-07-07T05:38:00Z</dcterms:modified>
</cp:coreProperties>
</file>